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7" w:rsidRPr="007B704F" w:rsidRDefault="00696657" w:rsidP="007B704F">
      <w:pPr>
        <w:jc w:val="both"/>
        <w:rPr>
          <w:b/>
          <w:sz w:val="24"/>
          <w:szCs w:val="24"/>
          <w:lang w:val="ru-RU"/>
        </w:rPr>
      </w:pPr>
      <w:r w:rsidRPr="007B704F">
        <w:rPr>
          <w:b/>
          <w:caps/>
          <w:sz w:val="24"/>
          <w:szCs w:val="24"/>
          <w:lang w:val="ru-RU"/>
        </w:rPr>
        <w:t>Т</w:t>
      </w:r>
      <w:r w:rsidRPr="007B704F">
        <w:rPr>
          <w:b/>
          <w:sz w:val="24"/>
          <w:szCs w:val="24"/>
          <w:lang w:val="ru-RU"/>
        </w:rPr>
        <w:t xml:space="preserve">ехнический консультант конференции </w:t>
      </w:r>
    </w:p>
    <w:p w:rsidR="00696657" w:rsidRPr="007B704F" w:rsidRDefault="00696657" w:rsidP="007B704F">
      <w:pPr>
        <w:jc w:val="both"/>
        <w:rPr>
          <w:sz w:val="24"/>
          <w:szCs w:val="24"/>
          <w:lang w:val="ru-RU"/>
        </w:rPr>
      </w:pPr>
      <w:r w:rsidRPr="007B704F">
        <w:rPr>
          <w:b/>
          <w:sz w:val="24"/>
          <w:szCs w:val="24"/>
          <w:lang w:val="ru-RU"/>
        </w:rPr>
        <w:t>–</w:t>
      </w:r>
      <w:r w:rsidR="006F0E67">
        <w:rPr>
          <w:b/>
          <w:caps/>
          <w:sz w:val="24"/>
          <w:szCs w:val="24"/>
          <w:lang w:val="ru-RU"/>
        </w:rPr>
        <w:t xml:space="preserve"> </w:t>
      </w:r>
      <w:r w:rsidRPr="007B704F">
        <w:rPr>
          <w:b/>
          <w:sz w:val="24"/>
          <w:szCs w:val="24"/>
          <w:lang w:val="ru-RU"/>
        </w:rPr>
        <w:t>фирма</w:t>
      </w:r>
      <w:r w:rsidRPr="007B704F">
        <w:rPr>
          <w:b/>
          <w:caps/>
          <w:sz w:val="24"/>
          <w:szCs w:val="24"/>
          <w:lang w:val="ru-RU"/>
        </w:rPr>
        <w:t xml:space="preserve"> «</w:t>
      </w:r>
      <w:proofErr w:type="spellStart"/>
      <w:r w:rsidRPr="00E87EF9">
        <w:rPr>
          <w:b/>
          <w:sz w:val="24"/>
          <w:szCs w:val="24"/>
          <w:lang w:val="en-US"/>
        </w:rPr>
        <w:t>Masa</w:t>
      </w:r>
      <w:proofErr w:type="spellEnd"/>
      <w:r w:rsidR="006F0E67">
        <w:rPr>
          <w:b/>
          <w:sz w:val="24"/>
          <w:szCs w:val="24"/>
          <w:lang w:val="ru-RU"/>
        </w:rPr>
        <w:t xml:space="preserve"> </w:t>
      </w:r>
      <w:r w:rsidRPr="00E87EF9">
        <w:rPr>
          <w:b/>
          <w:sz w:val="24"/>
          <w:szCs w:val="24"/>
          <w:lang w:val="en-US"/>
        </w:rPr>
        <w:t>GmbH</w:t>
      </w:r>
      <w:r w:rsidRPr="007B704F">
        <w:rPr>
          <w:b/>
          <w:caps/>
          <w:sz w:val="24"/>
          <w:szCs w:val="24"/>
          <w:lang w:val="ru-RU"/>
        </w:rPr>
        <w:t xml:space="preserve">» </w:t>
      </w:r>
      <w:r w:rsidRPr="007B704F">
        <w:rPr>
          <w:b/>
          <w:sz w:val="24"/>
          <w:szCs w:val="24"/>
          <w:lang w:val="ru-RU"/>
        </w:rPr>
        <w:t xml:space="preserve">(Германия) </w:t>
      </w:r>
    </w:p>
    <w:p w:rsidR="00696657" w:rsidRPr="007B704F" w:rsidRDefault="00696657" w:rsidP="00FD4997">
      <w:pPr>
        <w:ind w:firstLine="567"/>
        <w:jc w:val="both"/>
        <w:rPr>
          <w:sz w:val="24"/>
          <w:szCs w:val="24"/>
          <w:lang w:val="ru-RU"/>
        </w:rPr>
      </w:pPr>
    </w:p>
    <w:p w:rsidR="00696657" w:rsidRPr="007B704F" w:rsidRDefault="00696657" w:rsidP="00FD4997">
      <w:pPr>
        <w:ind w:firstLine="567"/>
        <w:jc w:val="both"/>
        <w:rPr>
          <w:sz w:val="24"/>
          <w:szCs w:val="24"/>
          <w:lang w:val="ru-RU"/>
        </w:rPr>
      </w:pPr>
    </w:p>
    <w:p w:rsidR="00696657" w:rsidRPr="00FD4997" w:rsidRDefault="00696657" w:rsidP="007B704F">
      <w:pPr>
        <w:jc w:val="both"/>
        <w:rPr>
          <w:bCs/>
          <w:sz w:val="24"/>
          <w:szCs w:val="24"/>
          <w:lang w:val="ru-RU"/>
        </w:rPr>
      </w:pPr>
      <w:r w:rsidRPr="00FD4997">
        <w:rPr>
          <w:sz w:val="24"/>
          <w:szCs w:val="24"/>
          <w:lang w:val="ru-RU"/>
        </w:rPr>
        <w:t xml:space="preserve">На протяжении своей </w:t>
      </w:r>
      <w:r>
        <w:rPr>
          <w:sz w:val="24"/>
          <w:szCs w:val="24"/>
          <w:lang w:val="ru-RU"/>
        </w:rPr>
        <w:t>более чем</w:t>
      </w:r>
      <w:r w:rsidRPr="00FD4997">
        <w:rPr>
          <w:sz w:val="24"/>
          <w:szCs w:val="24"/>
          <w:lang w:val="ru-RU"/>
        </w:rPr>
        <w:t xml:space="preserve"> столетней истории фирма </w:t>
      </w:r>
      <w:r w:rsidRPr="00FD4997">
        <w:rPr>
          <w:caps/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en-US"/>
        </w:rPr>
        <w:t>Masa</w:t>
      </w:r>
      <w:proofErr w:type="spellEnd"/>
      <w:r w:rsidRPr="00FD4997">
        <w:rPr>
          <w:caps/>
          <w:sz w:val="24"/>
          <w:szCs w:val="24"/>
          <w:lang w:val="ru-RU"/>
        </w:rPr>
        <w:t>»</w:t>
      </w:r>
      <w:r w:rsidRPr="00FD4997">
        <w:rPr>
          <w:b/>
          <w:caps/>
          <w:sz w:val="24"/>
          <w:szCs w:val="24"/>
          <w:lang w:val="ru-RU"/>
        </w:rPr>
        <w:t xml:space="preserve"> </w:t>
      </w:r>
      <w:r w:rsidRPr="00FD4997">
        <w:rPr>
          <w:sz w:val="24"/>
          <w:szCs w:val="24"/>
          <w:lang w:val="ru-RU"/>
        </w:rPr>
        <w:t>прошла путь от традиц</w:t>
      </w:r>
      <w:r w:rsidRPr="00FD4997">
        <w:rPr>
          <w:sz w:val="24"/>
          <w:szCs w:val="24"/>
          <w:lang w:val="ru-RU"/>
        </w:rPr>
        <w:t>и</w:t>
      </w:r>
      <w:r w:rsidRPr="00FD4997">
        <w:rPr>
          <w:sz w:val="24"/>
          <w:szCs w:val="24"/>
          <w:lang w:val="ru-RU"/>
        </w:rPr>
        <w:t>онного немецкого ремесленного производства до машиностроительной компании междун</w:t>
      </w:r>
      <w:r w:rsidRPr="00FD4997">
        <w:rPr>
          <w:sz w:val="24"/>
          <w:szCs w:val="24"/>
          <w:lang w:val="ru-RU"/>
        </w:rPr>
        <w:t>а</w:t>
      </w:r>
      <w:r w:rsidRPr="00FD4997">
        <w:rPr>
          <w:sz w:val="24"/>
          <w:szCs w:val="24"/>
          <w:lang w:val="ru-RU"/>
        </w:rPr>
        <w:t>родного значения. В настоящее время Группа компаний «</w:t>
      </w:r>
      <w:r>
        <w:rPr>
          <w:sz w:val="24"/>
          <w:szCs w:val="24"/>
        </w:rPr>
        <w:t>Masa</w:t>
      </w:r>
      <w:r w:rsidRPr="00FD4997">
        <w:rPr>
          <w:sz w:val="24"/>
          <w:szCs w:val="24"/>
          <w:lang w:val="ru-RU"/>
        </w:rPr>
        <w:t>» объединяет несколько зав</w:t>
      </w:r>
      <w:r w:rsidRPr="00FD4997">
        <w:rPr>
          <w:sz w:val="24"/>
          <w:szCs w:val="24"/>
          <w:lang w:val="ru-RU"/>
        </w:rPr>
        <w:t>о</w:t>
      </w:r>
      <w:r w:rsidRPr="00FD4997">
        <w:rPr>
          <w:sz w:val="24"/>
          <w:szCs w:val="24"/>
          <w:lang w:val="ru-RU"/>
        </w:rPr>
        <w:t>дов в Германии, специализирующихся на проектировании и изготовлении обор</w:t>
      </w:r>
      <w:r w:rsidRPr="00FD4997">
        <w:rPr>
          <w:sz w:val="24"/>
          <w:szCs w:val="24"/>
          <w:lang w:val="ru-RU"/>
        </w:rPr>
        <w:t>у</w:t>
      </w:r>
      <w:r w:rsidRPr="00FD4997">
        <w:rPr>
          <w:sz w:val="24"/>
          <w:szCs w:val="24"/>
          <w:lang w:val="ru-RU"/>
        </w:rPr>
        <w:t>дования для промышленности строительных материалов, и представительства по всему миру.</w:t>
      </w:r>
    </w:p>
    <w:p w:rsidR="00696657" w:rsidRPr="00FD4997" w:rsidRDefault="00696657" w:rsidP="007B704F">
      <w:pPr>
        <w:jc w:val="both"/>
        <w:rPr>
          <w:sz w:val="24"/>
          <w:szCs w:val="24"/>
          <w:lang w:val="ru-RU"/>
        </w:rPr>
      </w:pPr>
      <w:r w:rsidRPr="00FD4997">
        <w:rPr>
          <w:sz w:val="24"/>
          <w:szCs w:val="24"/>
          <w:lang w:val="ru-RU"/>
        </w:rPr>
        <w:t>Головной офис, занимающийся как технологическими разработками, так и выпуском обор</w:t>
      </w:r>
      <w:r w:rsidRPr="00FD4997">
        <w:rPr>
          <w:sz w:val="24"/>
          <w:szCs w:val="24"/>
          <w:lang w:val="ru-RU"/>
        </w:rPr>
        <w:t>у</w:t>
      </w:r>
      <w:r w:rsidRPr="00FD4997">
        <w:rPr>
          <w:sz w:val="24"/>
          <w:szCs w:val="24"/>
          <w:lang w:val="ru-RU"/>
        </w:rPr>
        <w:t xml:space="preserve">дования, расположен в </w:t>
      </w:r>
      <w:proofErr w:type="gramStart"/>
      <w:r w:rsidRPr="00FD4997">
        <w:rPr>
          <w:sz w:val="24"/>
          <w:szCs w:val="24"/>
          <w:lang w:val="ru-RU"/>
        </w:rPr>
        <w:t>г</w:t>
      </w:r>
      <w:proofErr w:type="gramEnd"/>
      <w:r w:rsidRPr="00FD4997">
        <w:rPr>
          <w:sz w:val="24"/>
          <w:szCs w:val="24"/>
          <w:lang w:val="ru-RU"/>
        </w:rPr>
        <w:t xml:space="preserve">. </w:t>
      </w:r>
      <w:proofErr w:type="spellStart"/>
      <w:r w:rsidRPr="00FD4997">
        <w:rPr>
          <w:sz w:val="24"/>
          <w:szCs w:val="24"/>
          <w:lang w:val="ru-RU"/>
        </w:rPr>
        <w:t>Андернах</w:t>
      </w:r>
      <w:proofErr w:type="spellEnd"/>
      <w:r w:rsidRPr="00FD4997">
        <w:rPr>
          <w:sz w:val="24"/>
          <w:szCs w:val="24"/>
          <w:lang w:val="ru-RU"/>
        </w:rPr>
        <w:t xml:space="preserve"> на севере земли </w:t>
      </w:r>
      <w:proofErr w:type="spellStart"/>
      <w:r w:rsidRPr="00FD4997">
        <w:rPr>
          <w:sz w:val="24"/>
          <w:szCs w:val="24"/>
          <w:lang w:val="ru-RU"/>
        </w:rPr>
        <w:t>Рейнланд-Пфальц</w:t>
      </w:r>
      <w:proofErr w:type="spellEnd"/>
      <w:r w:rsidRPr="00FD4997">
        <w:rPr>
          <w:sz w:val="24"/>
          <w:szCs w:val="24"/>
          <w:lang w:val="ru-RU"/>
        </w:rPr>
        <w:t xml:space="preserve">. </w:t>
      </w:r>
    </w:p>
    <w:p w:rsidR="00696657" w:rsidRPr="007B704F" w:rsidRDefault="00696657" w:rsidP="007B704F">
      <w:pPr>
        <w:jc w:val="both"/>
        <w:rPr>
          <w:sz w:val="24"/>
          <w:szCs w:val="24"/>
          <w:lang w:val="ru-RU"/>
        </w:rPr>
      </w:pPr>
      <w:r w:rsidRPr="00FD4997">
        <w:rPr>
          <w:sz w:val="24"/>
          <w:szCs w:val="24"/>
          <w:lang w:val="ru-RU"/>
        </w:rPr>
        <w:t xml:space="preserve">Второй завод </w:t>
      </w:r>
      <w:r w:rsidRPr="00FD4997">
        <w:rPr>
          <w:caps/>
          <w:sz w:val="24"/>
          <w:szCs w:val="24"/>
          <w:lang w:val="ru-RU"/>
        </w:rPr>
        <w:t>«</w:t>
      </w:r>
      <w:proofErr w:type="spellStart"/>
      <w:r w:rsidRPr="00790A6F">
        <w:rPr>
          <w:sz w:val="24"/>
          <w:szCs w:val="24"/>
          <w:lang w:val="en-US"/>
        </w:rPr>
        <w:t>Masa</w:t>
      </w:r>
      <w:proofErr w:type="spellEnd"/>
      <w:r w:rsidRPr="00FD4997">
        <w:rPr>
          <w:sz w:val="24"/>
          <w:szCs w:val="24"/>
          <w:lang w:val="ru-RU"/>
        </w:rPr>
        <w:t xml:space="preserve"> </w:t>
      </w:r>
      <w:r w:rsidRPr="00790A6F">
        <w:rPr>
          <w:sz w:val="24"/>
          <w:szCs w:val="24"/>
          <w:lang w:val="en-US"/>
        </w:rPr>
        <w:t>GmbH</w:t>
      </w:r>
      <w:r w:rsidRPr="00FD4997">
        <w:rPr>
          <w:caps/>
          <w:sz w:val="24"/>
          <w:szCs w:val="24"/>
          <w:lang w:val="ru-RU"/>
        </w:rPr>
        <w:t>»</w:t>
      </w:r>
      <w:r w:rsidR="006F0E67">
        <w:rPr>
          <w:caps/>
          <w:sz w:val="24"/>
          <w:szCs w:val="24"/>
          <w:lang w:val="ru-RU"/>
        </w:rPr>
        <w:t xml:space="preserve"> </w:t>
      </w:r>
      <w:r w:rsidRPr="00FD4997">
        <w:rPr>
          <w:sz w:val="24"/>
          <w:szCs w:val="24"/>
          <w:lang w:val="ru-RU"/>
        </w:rPr>
        <w:t>с крупным конструкторским центром</w:t>
      </w:r>
      <w:r w:rsidR="006F0E67">
        <w:rPr>
          <w:sz w:val="24"/>
          <w:szCs w:val="24"/>
          <w:lang w:val="ru-RU"/>
        </w:rPr>
        <w:t xml:space="preserve"> </w:t>
      </w:r>
      <w:r w:rsidRPr="00FD4997">
        <w:rPr>
          <w:sz w:val="24"/>
          <w:szCs w:val="24"/>
          <w:lang w:val="ru-RU"/>
        </w:rPr>
        <w:t xml:space="preserve">находится в </w:t>
      </w:r>
      <w:bookmarkStart w:id="0" w:name="OLE_LINK6"/>
      <w:bookmarkStart w:id="1" w:name="OLE_LINK7"/>
      <w:proofErr w:type="gramStart"/>
      <w:r w:rsidRPr="00FD4997">
        <w:rPr>
          <w:sz w:val="24"/>
          <w:szCs w:val="24"/>
          <w:lang w:val="ru-RU"/>
        </w:rPr>
        <w:t>г</w:t>
      </w:r>
      <w:proofErr w:type="gramEnd"/>
      <w:r w:rsidRPr="00FD4997">
        <w:rPr>
          <w:sz w:val="24"/>
          <w:szCs w:val="24"/>
          <w:lang w:val="ru-RU"/>
        </w:rPr>
        <w:t xml:space="preserve">. </w:t>
      </w:r>
      <w:bookmarkEnd w:id="0"/>
      <w:bookmarkEnd w:id="1"/>
      <w:r w:rsidRPr="00FD4997">
        <w:rPr>
          <w:sz w:val="24"/>
          <w:szCs w:val="24"/>
          <w:lang w:val="ru-RU"/>
        </w:rPr>
        <w:t xml:space="preserve">Порта </w:t>
      </w:r>
      <w:proofErr w:type="spellStart"/>
      <w:r w:rsidRPr="00FD4997">
        <w:rPr>
          <w:sz w:val="24"/>
          <w:szCs w:val="24"/>
          <w:lang w:val="ru-RU"/>
        </w:rPr>
        <w:t>Вестфалика</w:t>
      </w:r>
      <w:proofErr w:type="spellEnd"/>
      <w:r w:rsidRPr="00FD4997">
        <w:rPr>
          <w:sz w:val="24"/>
          <w:szCs w:val="24"/>
          <w:lang w:val="ru-RU"/>
        </w:rPr>
        <w:t>. Кроме того, по всему миру представлены дочерние предприятия, ответстве</w:t>
      </w:r>
      <w:r w:rsidRPr="00FD4997">
        <w:rPr>
          <w:sz w:val="24"/>
          <w:szCs w:val="24"/>
          <w:lang w:val="ru-RU"/>
        </w:rPr>
        <w:t>н</w:t>
      </w:r>
      <w:r w:rsidRPr="00FD4997">
        <w:rPr>
          <w:sz w:val="24"/>
          <w:szCs w:val="24"/>
          <w:lang w:val="ru-RU"/>
        </w:rPr>
        <w:t>ные за сбыт и сервисное обслуживание: в США, Китае, Индии, Италии, на Ближнем Востоке (</w:t>
      </w:r>
      <w:proofErr w:type="spellStart"/>
      <w:r w:rsidRPr="00FD4997">
        <w:rPr>
          <w:sz w:val="24"/>
          <w:szCs w:val="24"/>
          <w:lang w:val="ru-RU"/>
        </w:rPr>
        <w:t>Дубай</w:t>
      </w:r>
      <w:proofErr w:type="spellEnd"/>
      <w:r w:rsidRPr="00FD4997">
        <w:rPr>
          <w:sz w:val="24"/>
          <w:szCs w:val="24"/>
          <w:lang w:val="ru-RU"/>
        </w:rPr>
        <w:t>), а также в России – представительство для стран СНГ.</w:t>
      </w:r>
    </w:p>
    <w:p w:rsidR="00696657" w:rsidRPr="00FD4997" w:rsidRDefault="00696657" w:rsidP="00FD4997">
      <w:pPr>
        <w:ind w:firstLine="567"/>
        <w:jc w:val="both"/>
        <w:rPr>
          <w:bCs/>
          <w:sz w:val="24"/>
          <w:szCs w:val="24"/>
          <w:lang w:val="ru-RU"/>
        </w:rPr>
      </w:pPr>
    </w:p>
    <w:p w:rsidR="00696657" w:rsidRPr="007B704F" w:rsidRDefault="00696657" w:rsidP="007B704F">
      <w:pPr>
        <w:jc w:val="both"/>
        <w:rPr>
          <w:sz w:val="24"/>
          <w:szCs w:val="24"/>
          <w:lang w:val="ru-RU"/>
        </w:rPr>
      </w:pPr>
      <w:r w:rsidRPr="00FD4997">
        <w:rPr>
          <w:sz w:val="24"/>
          <w:szCs w:val="24"/>
          <w:lang w:val="ru-RU"/>
        </w:rPr>
        <w:t>Современная производственная программа компании охватывает как комплексную п</w:t>
      </w:r>
      <w:r w:rsidRPr="00FD4997">
        <w:rPr>
          <w:sz w:val="24"/>
          <w:szCs w:val="24"/>
          <w:lang w:val="ru-RU"/>
        </w:rPr>
        <w:t>о</w:t>
      </w:r>
      <w:r w:rsidRPr="00FD4997">
        <w:rPr>
          <w:sz w:val="24"/>
          <w:szCs w:val="24"/>
          <w:lang w:val="ru-RU"/>
        </w:rPr>
        <w:t>ставку оборудования заводов «под ключ», так и поставку отдельных компонентов для производства строительных материалов:</w:t>
      </w:r>
    </w:p>
    <w:p w:rsidR="00696657" w:rsidRPr="00FD4997" w:rsidRDefault="00696657" w:rsidP="006F0E67">
      <w:pPr>
        <w:ind w:left="567"/>
        <w:jc w:val="both"/>
        <w:rPr>
          <w:sz w:val="24"/>
          <w:szCs w:val="24"/>
          <w:lang w:val="ru-RU"/>
        </w:rPr>
      </w:pPr>
      <w:proofErr w:type="spellStart"/>
      <w:r w:rsidRPr="00FD4997">
        <w:rPr>
          <w:sz w:val="24"/>
          <w:szCs w:val="24"/>
          <w:lang w:val="ru-RU"/>
        </w:rPr>
        <w:t>вибропрессованных</w:t>
      </w:r>
      <w:proofErr w:type="spellEnd"/>
      <w:r w:rsidRPr="00FD4997">
        <w:rPr>
          <w:sz w:val="24"/>
          <w:szCs w:val="24"/>
          <w:lang w:val="ru-RU"/>
        </w:rPr>
        <w:t xml:space="preserve"> мелкоштучных изделий из бетона, в том числе малых архитекту</w:t>
      </w:r>
      <w:r w:rsidRPr="00FD4997">
        <w:rPr>
          <w:sz w:val="24"/>
          <w:szCs w:val="24"/>
          <w:lang w:val="ru-RU"/>
        </w:rPr>
        <w:t>р</w:t>
      </w:r>
      <w:r w:rsidRPr="00FD4997">
        <w:rPr>
          <w:sz w:val="24"/>
          <w:szCs w:val="24"/>
          <w:lang w:val="ru-RU"/>
        </w:rPr>
        <w:t>ных форм;</w:t>
      </w:r>
    </w:p>
    <w:p w:rsidR="00696657" w:rsidRPr="00FD4997" w:rsidRDefault="00696657" w:rsidP="006F0E67">
      <w:pPr>
        <w:ind w:left="567"/>
        <w:jc w:val="both"/>
        <w:rPr>
          <w:sz w:val="24"/>
          <w:szCs w:val="24"/>
          <w:lang w:val="ru-RU"/>
        </w:rPr>
      </w:pPr>
      <w:r w:rsidRPr="00FD4997">
        <w:rPr>
          <w:sz w:val="24"/>
          <w:szCs w:val="24"/>
          <w:lang w:val="ru-RU"/>
        </w:rPr>
        <w:t>прессованных декоративных плит мощения;</w:t>
      </w:r>
    </w:p>
    <w:p w:rsidR="00696657" w:rsidRPr="00FD4997" w:rsidRDefault="00696657" w:rsidP="006F0E67">
      <w:pPr>
        <w:ind w:left="567"/>
        <w:jc w:val="both"/>
        <w:rPr>
          <w:sz w:val="24"/>
          <w:szCs w:val="24"/>
          <w:lang w:val="ru-RU"/>
        </w:rPr>
      </w:pPr>
      <w:r w:rsidRPr="00FD4997">
        <w:rPr>
          <w:sz w:val="24"/>
          <w:szCs w:val="24"/>
          <w:lang w:val="ru-RU"/>
        </w:rPr>
        <w:t>прессованных силикатных кирпичей, блоков и панелей;</w:t>
      </w:r>
    </w:p>
    <w:p w:rsidR="00696657" w:rsidRPr="007B704F" w:rsidRDefault="00696657" w:rsidP="006F0E67">
      <w:pPr>
        <w:ind w:left="567"/>
        <w:jc w:val="both"/>
        <w:rPr>
          <w:sz w:val="24"/>
          <w:szCs w:val="24"/>
          <w:lang w:val="ru-RU"/>
        </w:rPr>
      </w:pPr>
      <w:proofErr w:type="spellStart"/>
      <w:r w:rsidRPr="007B704F">
        <w:rPr>
          <w:sz w:val="24"/>
          <w:szCs w:val="24"/>
          <w:lang w:val="ru-RU"/>
        </w:rPr>
        <w:t>ячеистобетонных</w:t>
      </w:r>
      <w:proofErr w:type="spellEnd"/>
      <w:r w:rsidRPr="007B704F">
        <w:rPr>
          <w:sz w:val="24"/>
          <w:szCs w:val="24"/>
          <w:lang w:val="ru-RU"/>
        </w:rPr>
        <w:t xml:space="preserve"> изделий и конструкций</w:t>
      </w:r>
      <w:r>
        <w:rPr>
          <w:sz w:val="24"/>
          <w:szCs w:val="24"/>
          <w:lang w:val="ru-RU"/>
        </w:rPr>
        <w:t>;</w:t>
      </w:r>
    </w:p>
    <w:p w:rsidR="00696657" w:rsidRPr="007B704F" w:rsidRDefault="00696657" w:rsidP="006F0E67">
      <w:pPr>
        <w:ind w:left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теполизоляционных</w:t>
      </w:r>
      <w:proofErr w:type="spellEnd"/>
      <w:r>
        <w:rPr>
          <w:sz w:val="24"/>
          <w:szCs w:val="24"/>
          <w:lang w:val="ru-RU"/>
        </w:rPr>
        <w:t xml:space="preserve"> панелей </w:t>
      </w:r>
      <w:proofErr w:type="spellStart"/>
      <w:r>
        <w:rPr>
          <w:sz w:val="24"/>
          <w:szCs w:val="24"/>
          <w:lang w:val="ru-RU"/>
        </w:rPr>
        <w:t>LithoPore</w:t>
      </w:r>
      <w:proofErr w:type="spellEnd"/>
      <w:r w:rsidR="006F0E67">
        <w:rPr>
          <w:sz w:val="24"/>
          <w:szCs w:val="24"/>
          <w:lang w:val="ru-RU"/>
        </w:rPr>
        <w:t xml:space="preserve"> </w:t>
      </w:r>
      <w:r w:rsidRPr="002923BB">
        <w:rPr>
          <w:sz w:val="24"/>
          <w:szCs w:val="24"/>
          <w:lang w:val="ru-RU"/>
        </w:rPr>
        <w:t>низко</w:t>
      </w:r>
      <w:r>
        <w:rPr>
          <w:sz w:val="24"/>
          <w:szCs w:val="24"/>
          <w:lang w:val="ru-RU"/>
        </w:rPr>
        <w:t>й плотности.</w:t>
      </w:r>
    </w:p>
    <w:p w:rsidR="00696657" w:rsidRPr="007B704F" w:rsidRDefault="00696657" w:rsidP="00FD4997">
      <w:pPr>
        <w:jc w:val="both"/>
        <w:rPr>
          <w:rFonts w:ascii="Arial" w:hAnsi="Arial" w:cs="Arial"/>
          <w:b/>
          <w:i/>
          <w:sz w:val="24"/>
          <w:szCs w:val="24"/>
          <w:lang w:val="ru-RU"/>
        </w:rPr>
      </w:pPr>
    </w:p>
    <w:p w:rsidR="00696657" w:rsidRPr="00D26245" w:rsidRDefault="00696657" w:rsidP="008B4BB0">
      <w:pPr>
        <w:tabs>
          <w:tab w:val="left" w:pos="2070"/>
        </w:tabs>
        <w:jc w:val="both"/>
        <w:rPr>
          <w:b/>
          <w:sz w:val="24"/>
          <w:szCs w:val="24"/>
          <w:u w:val="single"/>
          <w:lang w:val="ru-RU"/>
        </w:rPr>
      </w:pPr>
      <w:r w:rsidRPr="001D1336">
        <w:rPr>
          <w:b/>
          <w:sz w:val="24"/>
          <w:szCs w:val="24"/>
          <w:u w:val="single"/>
          <w:lang w:val="ru-RU"/>
        </w:rPr>
        <w:t>Расширение</w:t>
      </w:r>
      <w:r>
        <w:rPr>
          <w:b/>
          <w:sz w:val="24"/>
          <w:szCs w:val="24"/>
          <w:u w:val="single"/>
          <w:lang w:val="ru-RU"/>
        </w:rPr>
        <w:t xml:space="preserve"> линии по производству изделий из автоклавного газобетона </w:t>
      </w:r>
      <w:r w:rsidRPr="008B4BB0">
        <w:rPr>
          <w:b/>
          <w:sz w:val="24"/>
          <w:szCs w:val="24"/>
          <w:u w:val="single"/>
          <w:lang w:val="ru-RU"/>
        </w:rPr>
        <w:t>«</w:t>
      </w:r>
      <w:proofErr w:type="spellStart"/>
      <w:r w:rsidRPr="008B4BB0">
        <w:rPr>
          <w:b/>
          <w:sz w:val="24"/>
          <w:szCs w:val="24"/>
          <w:u w:val="single"/>
          <w:lang w:val="ru-RU"/>
        </w:rPr>
        <w:t>Варио-Блок</w:t>
      </w:r>
      <w:proofErr w:type="spellEnd"/>
      <w:r w:rsidRPr="008B4BB0">
        <w:rPr>
          <w:b/>
          <w:sz w:val="24"/>
          <w:szCs w:val="24"/>
          <w:u w:val="single"/>
          <w:lang w:val="ru-RU"/>
        </w:rPr>
        <w:t>»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6F0E67">
        <w:rPr>
          <w:b/>
          <w:sz w:val="24"/>
          <w:szCs w:val="24"/>
          <w:u w:val="single"/>
          <w:lang w:val="ru-RU"/>
        </w:rPr>
        <w:t>–</w:t>
      </w:r>
      <w:r w:rsidRPr="001D1336">
        <w:rPr>
          <w:b/>
          <w:sz w:val="24"/>
          <w:szCs w:val="24"/>
          <w:u w:val="single"/>
          <w:lang w:val="ru-RU"/>
        </w:rPr>
        <w:t xml:space="preserve"> производств</w:t>
      </w:r>
      <w:r>
        <w:rPr>
          <w:b/>
          <w:sz w:val="24"/>
          <w:szCs w:val="24"/>
          <w:u w:val="single"/>
          <w:lang w:val="ru-RU"/>
        </w:rPr>
        <w:t xml:space="preserve">о </w:t>
      </w:r>
      <w:r w:rsidRPr="001D1336">
        <w:rPr>
          <w:b/>
          <w:sz w:val="24"/>
          <w:szCs w:val="24"/>
          <w:u w:val="single"/>
          <w:lang w:val="ru-RU"/>
        </w:rPr>
        <w:t>армированных изделий</w:t>
      </w:r>
    </w:p>
    <w:p w:rsidR="00696657" w:rsidRPr="001D1336" w:rsidRDefault="00696657" w:rsidP="00FD4997">
      <w:pPr>
        <w:jc w:val="both"/>
        <w:rPr>
          <w:sz w:val="24"/>
          <w:szCs w:val="24"/>
          <w:lang w:val="ru-RU"/>
        </w:rPr>
      </w:pPr>
    </w:p>
    <w:p w:rsidR="00696657" w:rsidRPr="001D1336" w:rsidRDefault="00696657" w:rsidP="001D1336">
      <w:pPr>
        <w:jc w:val="both"/>
        <w:rPr>
          <w:sz w:val="24"/>
          <w:szCs w:val="24"/>
          <w:lang w:val="ru-RU"/>
        </w:rPr>
      </w:pPr>
      <w:r w:rsidRPr="001D1336">
        <w:rPr>
          <w:sz w:val="24"/>
          <w:szCs w:val="24"/>
          <w:lang w:val="ru-RU"/>
        </w:rPr>
        <w:t>Помимо спроса на</w:t>
      </w:r>
      <w:r w:rsidR="006F0E67">
        <w:rPr>
          <w:sz w:val="24"/>
          <w:szCs w:val="24"/>
          <w:lang w:val="ru-RU"/>
        </w:rPr>
        <w:t xml:space="preserve"> </w:t>
      </w:r>
      <w:r w:rsidRPr="001D1336">
        <w:rPr>
          <w:sz w:val="24"/>
          <w:szCs w:val="24"/>
          <w:lang w:val="ru-RU"/>
        </w:rPr>
        <w:t>обычные газобетонные блоки, которые представлены на многих стро</w:t>
      </w:r>
      <w:r w:rsidRPr="001D1336">
        <w:rPr>
          <w:sz w:val="24"/>
          <w:szCs w:val="24"/>
          <w:lang w:val="ru-RU"/>
        </w:rPr>
        <w:t>и</w:t>
      </w:r>
      <w:r w:rsidRPr="001D1336">
        <w:rPr>
          <w:sz w:val="24"/>
          <w:szCs w:val="24"/>
          <w:lang w:val="ru-RU"/>
        </w:rPr>
        <w:t>тельных рынках, постоянно растет спрос на крупноформатные газобетонные изделия.</w:t>
      </w:r>
      <w:r w:rsidR="006F0E67">
        <w:rPr>
          <w:sz w:val="24"/>
          <w:szCs w:val="24"/>
          <w:lang w:val="ru-RU"/>
        </w:rPr>
        <w:t xml:space="preserve"> </w:t>
      </w:r>
      <w:r w:rsidRPr="001D1336">
        <w:rPr>
          <w:sz w:val="24"/>
          <w:szCs w:val="24"/>
          <w:lang w:val="ru-RU"/>
        </w:rPr>
        <w:t>Благ</w:t>
      </w:r>
      <w:r w:rsidRPr="001D1336">
        <w:rPr>
          <w:sz w:val="24"/>
          <w:szCs w:val="24"/>
          <w:lang w:val="ru-RU"/>
        </w:rPr>
        <w:t>о</w:t>
      </w:r>
      <w:r w:rsidRPr="001D1336">
        <w:rPr>
          <w:sz w:val="24"/>
          <w:szCs w:val="24"/>
          <w:lang w:val="ru-RU"/>
        </w:rPr>
        <w:t>даря расширению линии «</w:t>
      </w:r>
      <w:proofErr w:type="spellStart"/>
      <w:r w:rsidRPr="001D1336">
        <w:rPr>
          <w:sz w:val="24"/>
          <w:szCs w:val="24"/>
          <w:lang w:val="ru-RU"/>
        </w:rPr>
        <w:t>Варио-Блок</w:t>
      </w:r>
      <w:proofErr w:type="spellEnd"/>
      <w:r w:rsidRPr="001D1336">
        <w:rPr>
          <w:sz w:val="24"/>
          <w:szCs w:val="24"/>
          <w:lang w:val="ru-RU"/>
        </w:rPr>
        <w:t>» клиенты фирмы «Маза» могут максимально просто и эффективно освоить производство</w:t>
      </w:r>
      <w:r w:rsidR="006F0E67">
        <w:rPr>
          <w:sz w:val="24"/>
          <w:szCs w:val="24"/>
          <w:lang w:val="ru-RU"/>
        </w:rPr>
        <w:t xml:space="preserve"> </w:t>
      </w:r>
      <w:r w:rsidRPr="001D1336">
        <w:rPr>
          <w:sz w:val="24"/>
          <w:szCs w:val="24"/>
          <w:lang w:val="ru-RU"/>
        </w:rPr>
        <w:t>крупноформатных изделий. К данной группе строител</w:t>
      </w:r>
      <w:r w:rsidRPr="001D1336">
        <w:rPr>
          <w:sz w:val="24"/>
          <w:szCs w:val="24"/>
          <w:lang w:val="ru-RU"/>
        </w:rPr>
        <w:t>ь</w:t>
      </w:r>
      <w:r w:rsidRPr="001D1336">
        <w:rPr>
          <w:sz w:val="24"/>
          <w:szCs w:val="24"/>
          <w:lang w:val="ru-RU"/>
        </w:rPr>
        <w:t>ных элементов относятся фигурные элементы, перемычки, стеновые панели, плиты перекр</w:t>
      </w:r>
      <w:r w:rsidRPr="001D1336">
        <w:rPr>
          <w:sz w:val="24"/>
          <w:szCs w:val="24"/>
          <w:lang w:val="ru-RU"/>
        </w:rPr>
        <w:t>ы</w:t>
      </w:r>
      <w:r w:rsidRPr="001D1336">
        <w:rPr>
          <w:sz w:val="24"/>
          <w:szCs w:val="24"/>
          <w:lang w:val="ru-RU"/>
        </w:rPr>
        <w:t>тия и покрытия, а также панели для внутренних стен, кратные</w:t>
      </w:r>
      <w:r w:rsidR="006F0E67">
        <w:rPr>
          <w:sz w:val="24"/>
          <w:szCs w:val="24"/>
          <w:lang w:val="ru-RU"/>
        </w:rPr>
        <w:t xml:space="preserve"> </w:t>
      </w:r>
      <w:r w:rsidRPr="001D1336">
        <w:rPr>
          <w:sz w:val="24"/>
          <w:szCs w:val="24"/>
          <w:lang w:val="ru-RU"/>
        </w:rPr>
        <w:t>высоте эт</w:t>
      </w:r>
      <w:r w:rsidRPr="001D1336">
        <w:rPr>
          <w:sz w:val="24"/>
          <w:szCs w:val="24"/>
          <w:lang w:val="ru-RU"/>
        </w:rPr>
        <w:t>а</w:t>
      </w:r>
      <w:r w:rsidRPr="001D1336">
        <w:rPr>
          <w:sz w:val="24"/>
          <w:szCs w:val="24"/>
          <w:lang w:val="ru-RU"/>
        </w:rPr>
        <w:t>жа.</w:t>
      </w:r>
      <w:r w:rsidR="006F0E67">
        <w:rPr>
          <w:sz w:val="24"/>
          <w:szCs w:val="24"/>
          <w:lang w:val="ru-RU"/>
        </w:rPr>
        <w:t xml:space="preserve"> </w:t>
      </w:r>
      <w:r w:rsidRPr="001D1336">
        <w:rPr>
          <w:sz w:val="24"/>
          <w:szCs w:val="24"/>
          <w:lang w:val="ru-RU"/>
        </w:rPr>
        <w:t>Преимущества этой дополнительной продукции для производителей заключаются</w:t>
      </w:r>
      <w:r w:rsidR="006F0E67">
        <w:rPr>
          <w:sz w:val="24"/>
          <w:szCs w:val="24"/>
          <w:lang w:val="ru-RU"/>
        </w:rPr>
        <w:t xml:space="preserve"> </w:t>
      </w:r>
      <w:r w:rsidRPr="001D1336">
        <w:rPr>
          <w:sz w:val="24"/>
          <w:szCs w:val="24"/>
          <w:lang w:val="ru-RU"/>
        </w:rPr>
        <w:t>в более высокой прода</w:t>
      </w:r>
      <w:r w:rsidRPr="001D1336">
        <w:rPr>
          <w:sz w:val="24"/>
          <w:szCs w:val="24"/>
          <w:lang w:val="ru-RU"/>
        </w:rPr>
        <w:t>ж</w:t>
      </w:r>
      <w:r w:rsidRPr="001D1336">
        <w:rPr>
          <w:sz w:val="24"/>
          <w:szCs w:val="24"/>
          <w:lang w:val="ru-RU"/>
        </w:rPr>
        <w:t>ной цене единицы армированных элементов по сравнению с обычными газобетонными бл</w:t>
      </w:r>
      <w:r w:rsidRPr="001D1336">
        <w:rPr>
          <w:sz w:val="24"/>
          <w:szCs w:val="24"/>
          <w:lang w:val="ru-RU"/>
        </w:rPr>
        <w:t>о</w:t>
      </w:r>
      <w:r w:rsidRPr="001D1336">
        <w:rPr>
          <w:sz w:val="24"/>
          <w:szCs w:val="24"/>
          <w:lang w:val="ru-RU"/>
        </w:rPr>
        <w:t>ками. Преимущество для строителей</w:t>
      </w:r>
      <w:r w:rsidR="006F0E67">
        <w:rPr>
          <w:sz w:val="24"/>
          <w:szCs w:val="24"/>
          <w:lang w:val="ru-RU"/>
        </w:rPr>
        <w:t xml:space="preserve"> </w:t>
      </w:r>
      <w:r w:rsidRPr="001D1336">
        <w:rPr>
          <w:sz w:val="24"/>
          <w:szCs w:val="24"/>
          <w:lang w:val="ru-RU"/>
        </w:rPr>
        <w:t>заключается в</w:t>
      </w:r>
      <w:r w:rsidR="006F0E67">
        <w:rPr>
          <w:sz w:val="24"/>
          <w:szCs w:val="24"/>
          <w:lang w:val="ru-RU"/>
        </w:rPr>
        <w:t xml:space="preserve"> </w:t>
      </w:r>
      <w:r w:rsidRPr="001D1336">
        <w:rPr>
          <w:sz w:val="24"/>
          <w:szCs w:val="24"/>
          <w:lang w:val="ru-RU"/>
        </w:rPr>
        <w:t>экономически эффективном производс</w:t>
      </w:r>
      <w:r w:rsidRPr="001D1336">
        <w:rPr>
          <w:sz w:val="24"/>
          <w:szCs w:val="24"/>
          <w:lang w:val="ru-RU"/>
        </w:rPr>
        <w:t>т</w:t>
      </w:r>
      <w:r w:rsidRPr="001D1336">
        <w:rPr>
          <w:sz w:val="24"/>
          <w:szCs w:val="24"/>
          <w:lang w:val="ru-RU"/>
        </w:rPr>
        <w:t>ве работ. Благодаря более быстрому ходу общестроительных работ и более высокой прои</w:t>
      </w:r>
      <w:r w:rsidRPr="001D1336">
        <w:rPr>
          <w:sz w:val="24"/>
          <w:szCs w:val="24"/>
          <w:lang w:val="ru-RU"/>
        </w:rPr>
        <w:t>з</w:t>
      </w:r>
      <w:r w:rsidRPr="001D1336">
        <w:rPr>
          <w:sz w:val="24"/>
          <w:szCs w:val="24"/>
          <w:lang w:val="ru-RU"/>
        </w:rPr>
        <w:t>водительности строительных работ, выражаемой в</w:t>
      </w:r>
      <w:r w:rsidR="006F0E67">
        <w:rPr>
          <w:sz w:val="24"/>
          <w:szCs w:val="24"/>
          <w:lang w:val="ru-RU"/>
        </w:rPr>
        <w:t xml:space="preserve"> </w:t>
      </w:r>
      <w:proofErr w:type="gramStart"/>
      <w:r w:rsidRPr="001D1336">
        <w:rPr>
          <w:sz w:val="24"/>
          <w:szCs w:val="24"/>
          <w:lang w:val="ru-RU"/>
        </w:rPr>
        <w:t>м</w:t>
      </w:r>
      <w:proofErr w:type="gramEnd"/>
      <w:r w:rsidRPr="001D1336">
        <w:rPr>
          <w:sz w:val="24"/>
          <w:szCs w:val="24"/>
          <w:lang w:val="ru-RU"/>
        </w:rPr>
        <w:t>²/час, сокращаются расходы на стро</w:t>
      </w:r>
      <w:r w:rsidRPr="001D1336">
        <w:rPr>
          <w:sz w:val="24"/>
          <w:szCs w:val="24"/>
          <w:lang w:val="ru-RU"/>
        </w:rPr>
        <w:t>и</w:t>
      </w:r>
      <w:r w:rsidRPr="001D1336">
        <w:rPr>
          <w:sz w:val="24"/>
          <w:szCs w:val="24"/>
          <w:lang w:val="ru-RU"/>
        </w:rPr>
        <w:t>тельство здания в целом.</w:t>
      </w:r>
    </w:p>
    <w:p w:rsidR="00696657" w:rsidRPr="00AE442F" w:rsidRDefault="00696657" w:rsidP="00FD4997">
      <w:pPr>
        <w:tabs>
          <w:tab w:val="left" w:pos="207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  <w:r w:rsidRPr="008B4BB0">
        <w:rPr>
          <w:sz w:val="24"/>
          <w:szCs w:val="24"/>
          <w:lang w:val="ru-RU"/>
        </w:rPr>
        <w:t>Расширение линии «</w:t>
      </w:r>
      <w:proofErr w:type="spellStart"/>
      <w:r w:rsidRPr="008B4BB0">
        <w:rPr>
          <w:sz w:val="24"/>
          <w:szCs w:val="24"/>
          <w:lang w:val="ru-RU"/>
        </w:rPr>
        <w:t>Варио-Блок</w:t>
      </w:r>
      <w:proofErr w:type="spellEnd"/>
      <w:r w:rsidRPr="008B4BB0">
        <w:rPr>
          <w:sz w:val="24"/>
          <w:szCs w:val="24"/>
          <w:lang w:val="ru-RU"/>
        </w:rPr>
        <w:t>» начинается с зоны подготовки стальных арматурных ка</w:t>
      </w:r>
      <w:r w:rsidRPr="008B4BB0">
        <w:rPr>
          <w:sz w:val="24"/>
          <w:szCs w:val="24"/>
          <w:lang w:val="ru-RU"/>
        </w:rPr>
        <w:t>р</w:t>
      </w:r>
      <w:r w:rsidRPr="008B4BB0">
        <w:rPr>
          <w:sz w:val="24"/>
          <w:szCs w:val="24"/>
          <w:lang w:val="ru-RU"/>
        </w:rPr>
        <w:t>касов.</w:t>
      </w:r>
      <w:r w:rsidR="006F0E67">
        <w:rPr>
          <w:sz w:val="24"/>
          <w:szCs w:val="24"/>
          <w:lang w:val="ru-RU"/>
        </w:rPr>
        <w:t xml:space="preserve"> </w:t>
      </w:r>
      <w:r w:rsidRPr="008B4BB0">
        <w:rPr>
          <w:sz w:val="24"/>
          <w:szCs w:val="24"/>
          <w:lang w:val="ru-RU"/>
        </w:rPr>
        <w:t>Для выполнения местных требований по статическим нагрузкам зданий в газобето</w:t>
      </w:r>
      <w:r w:rsidRPr="008B4BB0">
        <w:rPr>
          <w:sz w:val="24"/>
          <w:szCs w:val="24"/>
          <w:lang w:val="ru-RU"/>
        </w:rPr>
        <w:t>н</w:t>
      </w:r>
      <w:r w:rsidRPr="008B4BB0">
        <w:rPr>
          <w:sz w:val="24"/>
          <w:szCs w:val="24"/>
          <w:lang w:val="ru-RU"/>
        </w:rPr>
        <w:t>ные изделия помещаются арматурные</w:t>
      </w:r>
      <w:r w:rsidR="006F0E67">
        <w:rPr>
          <w:sz w:val="24"/>
          <w:szCs w:val="24"/>
          <w:lang w:val="ru-RU"/>
        </w:rPr>
        <w:t xml:space="preserve"> </w:t>
      </w:r>
      <w:r w:rsidRPr="008B4BB0">
        <w:rPr>
          <w:sz w:val="24"/>
          <w:szCs w:val="24"/>
          <w:lang w:val="ru-RU"/>
        </w:rPr>
        <w:t xml:space="preserve">каркасы. Стальные арматурные каркасы могут </w:t>
      </w:r>
      <w:proofErr w:type="gramStart"/>
      <w:r w:rsidRPr="008B4BB0">
        <w:rPr>
          <w:sz w:val="24"/>
          <w:szCs w:val="24"/>
          <w:lang w:val="ru-RU"/>
        </w:rPr>
        <w:t>быть</w:t>
      </w:r>
      <w:proofErr w:type="gramEnd"/>
      <w:r w:rsidRPr="008B4BB0">
        <w:rPr>
          <w:sz w:val="24"/>
          <w:szCs w:val="24"/>
          <w:lang w:val="ru-RU"/>
        </w:rPr>
        <w:t xml:space="preserve"> как изготовлены непосредственно на заводе по производству газобетонных изделий, так и заку</w:t>
      </w:r>
      <w:r w:rsidRPr="008B4BB0">
        <w:rPr>
          <w:sz w:val="24"/>
          <w:szCs w:val="24"/>
          <w:lang w:val="ru-RU"/>
        </w:rPr>
        <w:t>п</w:t>
      </w:r>
      <w:r w:rsidRPr="008B4BB0">
        <w:rPr>
          <w:sz w:val="24"/>
          <w:szCs w:val="24"/>
          <w:lang w:val="ru-RU"/>
        </w:rPr>
        <w:t>лены в собранном виде, что представляется более выгодным с экономической точки зрения. Поскольку газобетон является строительным материалом с открытыми порами, о</w:t>
      </w:r>
      <w:r w:rsidRPr="008B4BB0">
        <w:rPr>
          <w:sz w:val="24"/>
          <w:szCs w:val="24"/>
          <w:lang w:val="ru-RU"/>
        </w:rPr>
        <w:t>д</w:t>
      </w:r>
      <w:r w:rsidRPr="008B4BB0">
        <w:rPr>
          <w:sz w:val="24"/>
          <w:szCs w:val="24"/>
          <w:lang w:val="ru-RU"/>
        </w:rPr>
        <w:t>ним из этапов подготовки является нанесение антикоррозионного средства на а</w:t>
      </w:r>
      <w:r w:rsidRPr="008B4BB0">
        <w:rPr>
          <w:sz w:val="24"/>
          <w:szCs w:val="24"/>
          <w:lang w:val="ru-RU"/>
        </w:rPr>
        <w:t>р</w:t>
      </w:r>
      <w:r w:rsidRPr="008B4BB0">
        <w:rPr>
          <w:sz w:val="24"/>
          <w:szCs w:val="24"/>
          <w:lang w:val="ru-RU"/>
        </w:rPr>
        <w:t>матурный каркас.</w:t>
      </w:r>
      <w:r w:rsidR="006F0E67">
        <w:rPr>
          <w:sz w:val="24"/>
          <w:szCs w:val="24"/>
          <w:lang w:val="ru-RU"/>
        </w:rPr>
        <w:t xml:space="preserve"> </w:t>
      </w: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  <w:r w:rsidRPr="008B4BB0">
        <w:rPr>
          <w:sz w:val="24"/>
          <w:szCs w:val="24"/>
          <w:lang w:val="ru-RU"/>
        </w:rPr>
        <w:t>Подготовка рам армирования со стальными каркасами осуществляется вручную в специал</w:t>
      </w:r>
      <w:r w:rsidRPr="008B4BB0">
        <w:rPr>
          <w:sz w:val="24"/>
          <w:szCs w:val="24"/>
          <w:lang w:val="ru-RU"/>
        </w:rPr>
        <w:t>ь</w:t>
      </w:r>
      <w:r w:rsidRPr="008B4BB0">
        <w:rPr>
          <w:sz w:val="24"/>
          <w:szCs w:val="24"/>
          <w:lang w:val="ru-RU"/>
        </w:rPr>
        <w:t xml:space="preserve">ной зоне цеха. Сразу после заполнения </w:t>
      </w:r>
      <w:proofErr w:type="gramStart"/>
      <w:r w:rsidRPr="008B4BB0">
        <w:rPr>
          <w:sz w:val="24"/>
          <w:szCs w:val="24"/>
          <w:lang w:val="ru-RU"/>
        </w:rPr>
        <w:t>формы</w:t>
      </w:r>
      <w:proofErr w:type="gramEnd"/>
      <w:r w:rsidRPr="008B4BB0">
        <w:rPr>
          <w:sz w:val="24"/>
          <w:szCs w:val="24"/>
          <w:lang w:val="ru-RU"/>
        </w:rPr>
        <w:t xml:space="preserve"> в зоне смесительной установки подготовле</w:t>
      </w:r>
      <w:r w:rsidRPr="008B4BB0">
        <w:rPr>
          <w:sz w:val="24"/>
          <w:szCs w:val="24"/>
          <w:lang w:val="ru-RU"/>
        </w:rPr>
        <w:t>н</w:t>
      </w:r>
      <w:r w:rsidRPr="008B4BB0">
        <w:rPr>
          <w:sz w:val="24"/>
          <w:szCs w:val="24"/>
          <w:lang w:val="ru-RU"/>
        </w:rPr>
        <w:lastRenderedPageBreak/>
        <w:t xml:space="preserve">ные рамы при помощи крана загрузки/разгрузки опускаются на форму, </w:t>
      </w:r>
      <w:proofErr w:type="spellStart"/>
      <w:r w:rsidRPr="008B4BB0">
        <w:rPr>
          <w:sz w:val="24"/>
          <w:szCs w:val="24"/>
          <w:lang w:val="ru-RU"/>
        </w:rPr>
        <w:t>армокаркасы</w:t>
      </w:r>
      <w:proofErr w:type="spellEnd"/>
      <w:r w:rsidRPr="008B4BB0">
        <w:rPr>
          <w:sz w:val="24"/>
          <w:szCs w:val="24"/>
          <w:lang w:val="ru-RU"/>
        </w:rPr>
        <w:t xml:space="preserve"> уст</w:t>
      </w:r>
      <w:r w:rsidRPr="008B4BB0">
        <w:rPr>
          <w:sz w:val="24"/>
          <w:szCs w:val="24"/>
          <w:lang w:val="ru-RU"/>
        </w:rPr>
        <w:t>а</w:t>
      </w:r>
      <w:r w:rsidRPr="008B4BB0">
        <w:rPr>
          <w:sz w:val="24"/>
          <w:szCs w:val="24"/>
          <w:lang w:val="ru-RU"/>
        </w:rPr>
        <w:t>навливаются в еще жидкую газобетонную массу. Элементы-фиксаторы на раме и форме обеспечивают центрирование и</w:t>
      </w:r>
      <w:r w:rsidR="006F0E67">
        <w:rPr>
          <w:sz w:val="24"/>
          <w:szCs w:val="24"/>
          <w:lang w:val="ru-RU"/>
        </w:rPr>
        <w:t xml:space="preserve"> </w:t>
      </w:r>
      <w:r w:rsidRPr="008B4BB0">
        <w:rPr>
          <w:sz w:val="24"/>
          <w:szCs w:val="24"/>
          <w:lang w:val="ru-RU"/>
        </w:rPr>
        <w:t>точное позиционирование стальных каркасов. П</w:t>
      </w:r>
      <w:r w:rsidRPr="008B4BB0">
        <w:rPr>
          <w:sz w:val="24"/>
          <w:szCs w:val="24"/>
          <w:lang w:val="ru-RU"/>
        </w:rPr>
        <w:t>е</w:t>
      </w:r>
      <w:r w:rsidRPr="008B4BB0">
        <w:rPr>
          <w:sz w:val="24"/>
          <w:szCs w:val="24"/>
          <w:lang w:val="ru-RU"/>
        </w:rPr>
        <w:t>ред подачей</w:t>
      </w:r>
      <w:r w:rsidR="006F0E67">
        <w:rPr>
          <w:sz w:val="24"/>
          <w:szCs w:val="24"/>
          <w:lang w:val="ru-RU"/>
        </w:rPr>
        <w:t xml:space="preserve"> </w:t>
      </w:r>
      <w:r w:rsidRPr="008B4BB0">
        <w:rPr>
          <w:sz w:val="24"/>
          <w:szCs w:val="24"/>
          <w:lang w:val="ru-RU"/>
        </w:rPr>
        <w:t>массива к линии резки,</w:t>
      </w:r>
      <w:r w:rsidR="006F0E67">
        <w:rPr>
          <w:sz w:val="24"/>
          <w:szCs w:val="24"/>
          <w:lang w:val="ru-RU"/>
        </w:rPr>
        <w:t xml:space="preserve"> </w:t>
      </w:r>
      <w:r w:rsidRPr="008B4BB0">
        <w:rPr>
          <w:sz w:val="24"/>
          <w:szCs w:val="24"/>
          <w:lang w:val="ru-RU"/>
        </w:rPr>
        <w:t>рама с направляющими поднимается с формы при помощи</w:t>
      </w:r>
      <w:r w:rsidR="006F0E67">
        <w:rPr>
          <w:sz w:val="24"/>
          <w:szCs w:val="24"/>
          <w:lang w:val="ru-RU"/>
        </w:rPr>
        <w:t xml:space="preserve"> </w:t>
      </w:r>
      <w:r w:rsidRPr="008B4BB0">
        <w:rPr>
          <w:sz w:val="24"/>
          <w:szCs w:val="24"/>
          <w:lang w:val="ru-RU"/>
        </w:rPr>
        <w:t>крана з</w:t>
      </w:r>
      <w:r w:rsidRPr="008B4BB0">
        <w:rPr>
          <w:sz w:val="24"/>
          <w:szCs w:val="24"/>
          <w:lang w:val="ru-RU"/>
        </w:rPr>
        <w:t>а</w:t>
      </w:r>
      <w:r w:rsidRPr="008B4BB0">
        <w:rPr>
          <w:sz w:val="24"/>
          <w:szCs w:val="24"/>
          <w:lang w:val="ru-RU"/>
        </w:rPr>
        <w:t xml:space="preserve">грузки/ разгрузки. Стальной </w:t>
      </w:r>
      <w:proofErr w:type="spellStart"/>
      <w:r w:rsidRPr="008B4BB0">
        <w:rPr>
          <w:sz w:val="24"/>
          <w:szCs w:val="24"/>
          <w:lang w:val="ru-RU"/>
        </w:rPr>
        <w:t>армокаркас</w:t>
      </w:r>
      <w:proofErr w:type="spellEnd"/>
      <w:r w:rsidRPr="008B4BB0">
        <w:rPr>
          <w:sz w:val="24"/>
          <w:szCs w:val="24"/>
          <w:lang w:val="ru-RU"/>
        </w:rPr>
        <w:t xml:space="preserve"> остается в газобетонном массиве, набравшем нео</w:t>
      </w:r>
      <w:r w:rsidRPr="008B4BB0">
        <w:rPr>
          <w:sz w:val="24"/>
          <w:szCs w:val="24"/>
          <w:lang w:val="ru-RU"/>
        </w:rPr>
        <w:t>б</w:t>
      </w:r>
      <w:r w:rsidRPr="008B4BB0">
        <w:rPr>
          <w:sz w:val="24"/>
          <w:szCs w:val="24"/>
          <w:lang w:val="ru-RU"/>
        </w:rPr>
        <w:t>ходимую прочность для резки.</w:t>
      </w:r>
      <w:r w:rsidR="006F0E67">
        <w:rPr>
          <w:sz w:val="24"/>
          <w:szCs w:val="24"/>
          <w:lang w:val="ru-RU"/>
        </w:rPr>
        <w:t xml:space="preserve"> </w:t>
      </w: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  <w:r w:rsidRPr="008B4BB0">
        <w:rPr>
          <w:sz w:val="24"/>
          <w:szCs w:val="24"/>
          <w:lang w:val="ru-RU"/>
        </w:rPr>
        <w:t>Регулируемая установка резки на линии «</w:t>
      </w:r>
      <w:proofErr w:type="spellStart"/>
      <w:r w:rsidRPr="008B4BB0">
        <w:rPr>
          <w:sz w:val="24"/>
          <w:szCs w:val="24"/>
          <w:lang w:val="ru-RU"/>
        </w:rPr>
        <w:t>Варио-Блок</w:t>
      </w:r>
      <w:proofErr w:type="spellEnd"/>
      <w:r w:rsidRPr="008B4BB0">
        <w:rPr>
          <w:sz w:val="24"/>
          <w:szCs w:val="24"/>
          <w:lang w:val="ru-RU"/>
        </w:rPr>
        <w:t xml:space="preserve">» позволяет производить различные армированные изделия. При </w:t>
      </w:r>
      <w:proofErr w:type="spellStart"/>
      <w:r w:rsidRPr="008B4BB0">
        <w:rPr>
          <w:sz w:val="24"/>
          <w:szCs w:val="24"/>
          <w:lang w:val="ru-RU"/>
        </w:rPr>
        <w:t>автоклавировании</w:t>
      </w:r>
      <w:proofErr w:type="spellEnd"/>
      <w:r w:rsidRPr="008B4BB0">
        <w:rPr>
          <w:sz w:val="24"/>
          <w:szCs w:val="24"/>
          <w:lang w:val="ru-RU"/>
        </w:rPr>
        <w:t xml:space="preserve"> должны быть предусмотрены циклы запар</w:t>
      </w:r>
      <w:r w:rsidRPr="008B4BB0">
        <w:rPr>
          <w:sz w:val="24"/>
          <w:szCs w:val="24"/>
          <w:lang w:val="ru-RU"/>
        </w:rPr>
        <w:t>и</w:t>
      </w:r>
      <w:r w:rsidRPr="008B4BB0">
        <w:rPr>
          <w:sz w:val="24"/>
          <w:szCs w:val="24"/>
          <w:lang w:val="ru-RU"/>
        </w:rPr>
        <w:t>вания, которые являются оптимальными для армированных изделий. В отличие от цикла з</w:t>
      </w:r>
      <w:r w:rsidRPr="008B4BB0">
        <w:rPr>
          <w:sz w:val="24"/>
          <w:szCs w:val="24"/>
          <w:lang w:val="ru-RU"/>
        </w:rPr>
        <w:t>а</w:t>
      </w:r>
      <w:r w:rsidRPr="008B4BB0">
        <w:rPr>
          <w:sz w:val="24"/>
          <w:szCs w:val="24"/>
          <w:lang w:val="ru-RU"/>
        </w:rPr>
        <w:t>паривания при производстве газобетонных блоков должны быть сокращены скорость набора и скорость уменьшения давления. Продолжительность всего процесса запаривания соотве</w:t>
      </w:r>
      <w:r w:rsidRPr="008B4BB0">
        <w:rPr>
          <w:sz w:val="24"/>
          <w:szCs w:val="24"/>
          <w:lang w:val="ru-RU"/>
        </w:rPr>
        <w:t>т</w:t>
      </w:r>
      <w:r w:rsidRPr="008B4BB0">
        <w:rPr>
          <w:sz w:val="24"/>
          <w:szCs w:val="24"/>
          <w:lang w:val="ru-RU"/>
        </w:rPr>
        <w:t>ственно увеличивается</w:t>
      </w:r>
      <w:r w:rsidR="006F0E67">
        <w:rPr>
          <w:sz w:val="24"/>
          <w:szCs w:val="24"/>
          <w:lang w:val="ru-RU"/>
        </w:rPr>
        <w:t xml:space="preserve"> </w:t>
      </w:r>
      <w:r w:rsidRPr="008B4BB0">
        <w:rPr>
          <w:sz w:val="24"/>
          <w:szCs w:val="24"/>
          <w:lang w:val="ru-RU"/>
        </w:rPr>
        <w:t>на 2-4 часа. Благодаря простой системе ввода параметров в автокла</w:t>
      </w:r>
      <w:r w:rsidRPr="008B4BB0">
        <w:rPr>
          <w:sz w:val="24"/>
          <w:szCs w:val="24"/>
          <w:lang w:val="ru-RU"/>
        </w:rPr>
        <w:t>в</w:t>
      </w:r>
      <w:r w:rsidRPr="008B4BB0">
        <w:rPr>
          <w:sz w:val="24"/>
          <w:szCs w:val="24"/>
          <w:lang w:val="ru-RU"/>
        </w:rPr>
        <w:t>ном управлении фирмы «Маза» готовые изделия отличаются высоким кач</w:t>
      </w:r>
      <w:r w:rsidRPr="008B4BB0">
        <w:rPr>
          <w:sz w:val="24"/>
          <w:szCs w:val="24"/>
          <w:lang w:val="ru-RU"/>
        </w:rPr>
        <w:t>е</w:t>
      </w:r>
      <w:r w:rsidRPr="008B4BB0">
        <w:rPr>
          <w:sz w:val="24"/>
          <w:szCs w:val="24"/>
          <w:lang w:val="ru-RU"/>
        </w:rPr>
        <w:t>ством.</w:t>
      </w:r>
      <w:r w:rsidR="006F0E67">
        <w:rPr>
          <w:sz w:val="24"/>
          <w:szCs w:val="24"/>
          <w:lang w:val="ru-RU"/>
        </w:rPr>
        <w:t xml:space="preserve"> </w:t>
      </w: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  <w:r w:rsidRPr="008B4BB0">
        <w:rPr>
          <w:sz w:val="24"/>
          <w:szCs w:val="24"/>
          <w:lang w:val="ru-RU"/>
        </w:rPr>
        <w:t>В зоне упаковки</w:t>
      </w:r>
      <w:r w:rsidR="006F0E67">
        <w:rPr>
          <w:sz w:val="24"/>
          <w:szCs w:val="24"/>
          <w:lang w:val="ru-RU"/>
        </w:rPr>
        <w:t xml:space="preserve"> </w:t>
      </w:r>
      <w:r w:rsidRPr="008B4BB0">
        <w:rPr>
          <w:sz w:val="24"/>
          <w:szCs w:val="24"/>
          <w:lang w:val="ru-RU"/>
        </w:rPr>
        <w:t>предусмотрена отдельная линия упаковки для армированных изделий. Уп</w:t>
      </w:r>
      <w:r w:rsidRPr="008B4BB0">
        <w:rPr>
          <w:sz w:val="24"/>
          <w:szCs w:val="24"/>
          <w:lang w:val="ru-RU"/>
        </w:rPr>
        <w:t>а</w:t>
      </w:r>
      <w:r w:rsidRPr="008B4BB0">
        <w:rPr>
          <w:sz w:val="24"/>
          <w:szCs w:val="24"/>
          <w:lang w:val="ru-RU"/>
        </w:rPr>
        <w:t>ковка осуществляется с учетом видов изделий и местных требований.</w:t>
      </w: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  <w:r w:rsidRPr="008B4BB0">
        <w:rPr>
          <w:sz w:val="24"/>
          <w:szCs w:val="24"/>
          <w:lang w:val="ru-RU"/>
        </w:rPr>
        <w:t>Для экономически эффективного расширения общего газобетонного производства зоной а</w:t>
      </w:r>
      <w:r w:rsidRPr="008B4BB0">
        <w:rPr>
          <w:sz w:val="24"/>
          <w:szCs w:val="24"/>
          <w:lang w:val="ru-RU"/>
        </w:rPr>
        <w:t>р</w:t>
      </w:r>
      <w:r w:rsidRPr="008B4BB0">
        <w:rPr>
          <w:sz w:val="24"/>
          <w:szCs w:val="24"/>
          <w:lang w:val="ru-RU"/>
        </w:rPr>
        <w:t>мирования необходимо, чтобы доля производимых армированных изделий соответств</w:t>
      </w:r>
      <w:r w:rsidRPr="008B4BB0">
        <w:rPr>
          <w:sz w:val="24"/>
          <w:szCs w:val="24"/>
          <w:lang w:val="ru-RU"/>
        </w:rPr>
        <w:t>о</w:t>
      </w:r>
      <w:r w:rsidRPr="008B4BB0">
        <w:rPr>
          <w:sz w:val="24"/>
          <w:szCs w:val="24"/>
          <w:lang w:val="ru-RU"/>
        </w:rPr>
        <w:t>вала как минимум объему одной загрузки автоклава.</w:t>
      </w:r>
      <w:r w:rsidR="006F0E67">
        <w:rPr>
          <w:sz w:val="24"/>
          <w:szCs w:val="24"/>
          <w:lang w:val="ru-RU"/>
        </w:rPr>
        <w:t xml:space="preserve"> </w:t>
      </w: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  <w:r w:rsidRPr="008B4BB0">
        <w:rPr>
          <w:sz w:val="24"/>
          <w:szCs w:val="24"/>
          <w:lang w:val="ru-RU"/>
        </w:rPr>
        <w:t>Дополнительное оснащение завода, производящего газобетонные блоки, зоной армиров</w:t>
      </w:r>
      <w:r w:rsidRPr="008B4BB0">
        <w:rPr>
          <w:sz w:val="24"/>
          <w:szCs w:val="24"/>
          <w:lang w:val="ru-RU"/>
        </w:rPr>
        <w:t>а</w:t>
      </w:r>
      <w:r w:rsidRPr="008B4BB0">
        <w:rPr>
          <w:sz w:val="24"/>
          <w:szCs w:val="24"/>
          <w:lang w:val="ru-RU"/>
        </w:rPr>
        <w:t>ния предоставляет отличную возможность расширения производственной программы, к</w:t>
      </w:r>
      <w:r w:rsidRPr="008B4BB0">
        <w:rPr>
          <w:sz w:val="24"/>
          <w:szCs w:val="24"/>
          <w:lang w:val="ru-RU"/>
        </w:rPr>
        <w:t>о</w:t>
      </w:r>
      <w:r w:rsidRPr="008B4BB0">
        <w:rPr>
          <w:sz w:val="24"/>
          <w:szCs w:val="24"/>
          <w:lang w:val="ru-RU"/>
        </w:rPr>
        <w:t>торое не требует значительных финансовых затрат. Поскольку возможность данного расширения з</w:t>
      </w:r>
      <w:r w:rsidRPr="008B4BB0">
        <w:rPr>
          <w:sz w:val="24"/>
          <w:szCs w:val="24"/>
          <w:lang w:val="ru-RU"/>
        </w:rPr>
        <w:t>а</w:t>
      </w:r>
      <w:r w:rsidRPr="008B4BB0">
        <w:rPr>
          <w:sz w:val="24"/>
          <w:szCs w:val="24"/>
          <w:lang w:val="ru-RU"/>
        </w:rPr>
        <w:t>ложена в первоначальную планировку завода, монтаж большей части оборудования зоны армирования выполняется без остановки текущего производства, что позвол</w:t>
      </w:r>
      <w:r w:rsidRPr="008B4BB0">
        <w:rPr>
          <w:sz w:val="24"/>
          <w:szCs w:val="24"/>
          <w:lang w:val="ru-RU"/>
        </w:rPr>
        <w:t>я</w:t>
      </w:r>
      <w:r w:rsidRPr="008B4BB0">
        <w:rPr>
          <w:sz w:val="24"/>
          <w:szCs w:val="24"/>
          <w:lang w:val="ru-RU"/>
        </w:rPr>
        <w:t xml:space="preserve">ет сэкономить время и деньги при осуществлении проекта. </w:t>
      </w:r>
    </w:p>
    <w:p w:rsidR="00696657" w:rsidRPr="008B4BB0" w:rsidRDefault="00696657" w:rsidP="008B4BB0">
      <w:pPr>
        <w:jc w:val="both"/>
        <w:rPr>
          <w:sz w:val="24"/>
          <w:szCs w:val="24"/>
          <w:lang w:val="ru-RU"/>
        </w:rPr>
      </w:pPr>
    </w:p>
    <w:p w:rsidR="00696657" w:rsidRPr="00F620BA" w:rsidRDefault="00696657" w:rsidP="00F620BA">
      <w:pPr>
        <w:rPr>
          <w:lang w:val="ru-RU"/>
        </w:rPr>
      </w:pPr>
    </w:p>
    <w:p w:rsidR="00696657" w:rsidRDefault="00696657" w:rsidP="003029C7">
      <w:pPr>
        <w:tabs>
          <w:tab w:val="left" w:pos="2070"/>
        </w:tabs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Расширение линии для производства изделий из автоклавного газобетона </w:t>
      </w:r>
      <w:r w:rsidR="006F0E67">
        <w:rPr>
          <w:b/>
          <w:sz w:val="24"/>
          <w:szCs w:val="24"/>
          <w:u w:val="single"/>
          <w:lang w:val="ru-RU"/>
        </w:rPr>
        <w:t xml:space="preserve">– </w:t>
      </w:r>
      <w:r>
        <w:rPr>
          <w:b/>
          <w:sz w:val="24"/>
          <w:szCs w:val="24"/>
          <w:u w:val="single"/>
          <w:lang w:val="ru-RU"/>
        </w:rPr>
        <w:t>п</w:t>
      </w:r>
      <w:r w:rsidRPr="003029C7">
        <w:rPr>
          <w:b/>
          <w:sz w:val="24"/>
          <w:szCs w:val="24"/>
          <w:u w:val="single"/>
          <w:lang w:val="ru-RU"/>
        </w:rPr>
        <w:t>роизво</w:t>
      </w:r>
      <w:r w:rsidRPr="003029C7">
        <w:rPr>
          <w:b/>
          <w:sz w:val="24"/>
          <w:szCs w:val="24"/>
          <w:u w:val="single"/>
          <w:lang w:val="ru-RU"/>
        </w:rPr>
        <w:t>д</w:t>
      </w:r>
      <w:r w:rsidRPr="003029C7">
        <w:rPr>
          <w:b/>
          <w:sz w:val="24"/>
          <w:szCs w:val="24"/>
          <w:u w:val="single"/>
          <w:lang w:val="ru-RU"/>
        </w:rPr>
        <w:t>ство минерального теплоизоляционного строительного материала низкой плотности</w:t>
      </w:r>
    </w:p>
    <w:p w:rsidR="006F0E67" w:rsidRPr="003029C7" w:rsidRDefault="006F0E67" w:rsidP="003029C7">
      <w:pPr>
        <w:tabs>
          <w:tab w:val="left" w:pos="2070"/>
        </w:tabs>
        <w:jc w:val="both"/>
        <w:rPr>
          <w:b/>
          <w:sz w:val="24"/>
          <w:szCs w:val="24"/>
          <w:u w:val="single"/>
          <w:lang w:val="ru-RU"/>
        </w:rPr>
      </w:pPr>
    </w:p>
    <w:p w:rsidR="00696657" w:rsidRPr="00204578" w:rsidRDefault="00696657" w:rsidP="00204578">
      <w:pPr>
        <w:jc w:val="both"/>
        <w:rPr>
          <w:sz w:val="24"/>
          <w:szCs w:val="24"/>
          <w:lang w:val="ru-RU"/>
        </w:rPr>
      </w:pPr>
      <w:r w:rsidRPr="00204578">
        <w:rPr>
          <w:sz w:val="24"/>
          <w:szCs w:val="24"/>
          <w:lang w:val="ru-RU"/>
        </w:rPr>
        <w:t>Рост стоимости энергоносителей (газ, нефть) ведет к тому, что</w:t>
      </w:r>
      <w:r w:rsidR="006F0E67">
        <w:rPr>
          <w:sz w:val="24"/>
          <w:szCs w:val="24"/>
          <w:lang w:val="ru-RU"/>
        </w:rPr>
        <w:t xml:space="preserve"> </w:t>
      </w:r>
      <w:r w:rsidRPr="00204578">
        <w:rPr>
          <w:sz w:val="24"/>
          <w:szCs w:val="24"/>
          <w:lang w:val="ru-RU"/>
        </w:rPr>
        <w:t>экономия электроэнергии для обогрева или охлаждения жилых зданий приобретает все большее значение. В частн</w:t>
      </w:r>
      <w:r w:rsidRPr="00204578">
        <w:rPr>
          <w:sz w:val="24"/>
          <w:szCs w:val="24"/>
          <w:lang w:val="ru-RU"/>
        </w:rPr>
        <w:t>о</w:t>
      </w:r>
      <w:r w:rsidRPr="00204578">
        <w:rPr>
          <w:sz w:val="24"/>
          <w:szCs w:val="24"/>
          <w:lang w:val="ru-RU"/>
        </w:rPr>
        <w:t>сти, все более важной становится теплоизоляция зданий, построенных из новых и старых констру</w:t>
      </w:r>
      <w:r w:rsidRPr="00204578">
        <w:rPr>
          <w:sz w:val="24"/>
          <w:szCs w:val="24"/>
          <w:lang w:val="ru-RU"/>
        </w:rPr>
        <w:t>к</w:t>
      </w:r>
      <w:r w:rsidRPr="00204578">
        <w:rPr>
          <w:sz w:val="24"/>
          <w:szCs w:val="24"/>
          <w:lang w:val="ru-RU"/>
        </w:rPr>
        <w:t>ционных материалов.</w:t>
      </w:r>
      <w:r w:rsidR="006F0E67">
        <w:rPr>
          <w:sz w:val="24"/>
          <w:szCs w:val="24"/>
          <w:lang w:val="ru-RU"/>
        </w:rPr>
        <w:t xml:space="preserve"> </w:t>
      </w:r>
      <w:r w:rsidRPr="00204578">
        <w:rPr>
          <w:sz w:val="24"/>
          <w:szCs w:val="24"/>
          <w:lang w:val="ru-RU"/>
        </w:rPr>
        <w:t>В течение двух лет фирма «</w:t>
      </w:r>
      <w:proofErr w:type="spellStart"/>
      <w:r w:rsidRPr="00204578">
        <w:rPr>
          <w:sz w:val="24"/>
          <w:szCs w:val="24"/>
          <w:lang w:val="ru-RU"/>
        </w:rPr>
        <w:t>Masa</w:t>
      </w:r>
      <w:proofErr w:type="spellEnd"/>
      <w:r w:rsidRPr="00204578">
        <w:rPr>
          <w:sz w:val="24"/>
          <w:szCs w:val="24"/>
          <w:lang w:val="ru-RU"/>
        </w:rPr>
        <w:t xml:space="preserve"> </w:t>
      </w:r>
      <w:proofErr w:type="spellStart"/>
      <w:r w:rsidRPr="00204578">
        <w:rPr>
          <w:sz w:val="24"/>
          <w:szCs w:val="24"/>
          <w:lang w:val="ru-RU"/>
        </w:rPr>
        <w:t>GmbH</w:t>
      </w:r>
      <w:proofErr w:type="spellEnd"/>
      <w:r w:rsidRPr="00204578">
        <w:rPr>
          <w:sz w:val="24"/>
          <w:szCs w:val="24"/>
          <w:lang w:val="ru-RU"/>
        </w:rPr>
        <w:t>» и исследовател</w:t>
      </w:r>
      <w:r w:rsidRPr="00204578">
        <w:rPr>
          <w:sz w:val="24"/>
          <w:szCs w:val="24"/>
          <w:lang w:val="ru-RU"/>
        </w:rPr>
        <w:t>ь</w:t>
      </w:r>
      <w:r w:rsidRPr="00204578">
        <w:rPr>
          <w:sz w:val="24"/>
          <w:szCs w:val="24"/>
          <w:lang w:val="ru-RU"/>
        </w:rPr>
        <w:t>ская фирма «</w:t>
      </w:r>
      <w:proofErr w:type="spellStart"/>
      <w:r w:rsidRPr="00204578">
        <w:rPr>
          <w:sz w:val="24"/>
          <w:szCs w:val="24"/>
          <w:lang w:val="ru-RU"/>
        </w:rPr>
        <w:t>Dr</w:t>
      </w:r>
      <w:proofErr w:type="spellEnd"/>
      <w:r w:rsidRPr="00204578">
        <w:rPr>
          <w:sz w:val="24"/>
          <w:szCs w:val="24"/>
          <w:lang w:val="ru-RU"/>
        </w:rPr>
        <w:t xml:space="preserve">. </w:t>
      </w:r>
      <w:proofErr w:type="spellStart"/>
      <w:r w:rsidRPr="00204578">
        <w:rPr>
          <w:sz w:val="24"/>
          <w:szCs w:val="24"/>
          <w:lang w:val="ru-RU"/>
        </w:rPr>
        <w:t>Lucà</w:t>
      </w:r>
      <w:proofErr w:type="spellEnd"/>
      <w:r w:rsidRPr="00204578">
        <w:rPr>
          <w:sz w:val="24"/>
          <w:szCs w:val="24"/>
          <w:lang w:val="ru-RU"/>
        </w:rPr>
        <w:t xml:space="preserve"> &amp; </w:t>
      </w:r>
      <w:proofErr w:type="spellStart"/>
      <w:r w:rsidRPr="00204578">
        <w:rPr>
          <w:sz w:val="24"/>
          <w:szCs w:val="24"/>
          <w:lang w:val="ru-RU"/>
        </w:rPr>
        <w:t>Partner</w:t>
      </w:r>
      <w:proofErr w:type="spellEnd"/>
      <w:r w:rsidRPr="00204578">
        <w:rPr>
          <w:sz w:val="24"/>
          <w:szCs w:val="24"/>
          <w:lang w:val="ru-RU"/>
        </w:rPr>
        <w:t xml:space="preserve"> </w:t>
      </w:r>
      <w:proofErr w:type="spellStart"/>
      <w:r w:rsidRPr="00204578">
        <w:rPr>
          <w:sz w:val="24"/>
          <w:szCs w:val="24"/>
          <w:lang w:val="ru-RU"/>
        </w:rPr>
        <w:t>Ingenieurkontor</w:t>
      </w:r>
      <w:proofErr w:type="spellEnd"/>
      <w:r w:rsidRPr="00204578">
        <w:rPr>
          <w:sz w:val="24"/>
          <w:szCs w:val="24"/>
          <w:lang w:val="ru-RU"/>
        </w:rPr>
        <w:t xml:space="preserve"> </w:t>
      </w:r>
      <w:proofErr w:type="spellStart"/>
      <w:r w:rsidRPr="00204578">
        <w:rPr>
          <w:sz w:val="24"/>
          <w:szCs w:val="24"/>
          <w:lang w:val="ru-RU"/>
        </w:rPr>
        <w:t>GmbH</w:t>
      </w:r>
      <w:proofErr w:type="spellEnd"/>
      <w:r w:rsidRPr="00204578">
        <w:rPr>
          <w:sz w:val="24"/>
          <w:szCs w:val="24"/>
          <w:lang w:val="ru-RU"/>
        </w:rPr>
        <w:t>» разрабатывали технологию и об</w:t>
      </w:r>
      <w:r w:rsidRPr="00204578">
        <w:rPr>
          <w:sz w:val="24"/>
          <w:szCs w:val="24"/>
          <w:lang w:val="ru-RU"/>
        </w:rPr>
        <w:t>о</w:t>
      </w:r>
      <w:r w:rsidRPr="00204578">
        <w:rPr>
          <w:sz w:val="24"/>
          <w:szCs w:val="24"/>
          <w:lang w:val="ru-RU"/>
        </w:rPr>
        <w:t>рудование для производства минеральных теплоизоляционных плит на цементной основе</w:t>
      </w:r>
      <w:r w:rsidR="006F0E67">
        <w:rPr>
          <w:sz w:val="24"/>
          <w:szCs w:val="24"/>
          <w:lang w:val="ru-RU"/>
        </w:rPr>
        <w:t xml:space="preserve"> </w:t>
      </w:r>
      <w:r w:rsidRPr="00204578">
        <w:rPr>
          <w:sz w:val="24"/>
          <w:szCs w:val="24"/>
          <w:lang w:val="ru-RU"/>
        </w:rPr>
        <w:t>под маркой «те</w:t>
      </w:r>
      <w:r w:rsidRPr="00204578">
        <w:rPr>
          <w:sz w:val="24"/>
          <w:szCs w:val="24"/>
          <w:lang w:val="ru-RU"/>
        </w:rPr>
        <w:t>х</w:t>
      </w:r>
      <w:r w:rsidRPr="00204578">
        <w:rPr>
          <w:sz w:val="24"/>
          <w:szCs w:val="24"/>
          <w:lang w:val="ru-RU"/>
        </w:rPr>
        <w:t>нология «</w:t>
      </w:r>
      <w:proofErr w:type="spellStart"/>
      <w:r w:rsidRPr="00204578">
        <w:rPr>
          <w:sz w:val="24"/>
          <w:szCs w:val="24"/>
          <w:lang w:val="ru-RU"/>
        </w:rPr>
        <w:t>Masa-LithoPore</w:t>
      </w:r>
      <w:proofErr w:type="spellEnd"/>
      <w:r w:rsidRPr="00204578">
        <w:rPr>
          <w:sz w:val="24"/>
          <w:szCs w:val="24"/>
          <w:lang w:val="ru-RU"/>
        </w:rPr>
        <w:t>®» с возможностью</w:t>
      </w:r>
      <w:r w:rsidR="006F0E67">
        <w:rPr>
          <w:sz w:val="24"/>
          <w:szCs w:val="24"/>
          <w:lang w:val="ru-RU"/>
        </w:rPr>
        <w:t xml:space="preserve"> </w:t>
      </w:r>
      <w:r w:rsidRPr="00204578">
        <w:rPr>
          <w:sz w:val="24"/>
          <w:szCs w:val="24"/>
          <w:lang w:val="ru-RU"/>
        </w:rPr>
        <w:t>интеграции в</w:t>
      </w:r>
      <w:r w:rsidR="006F0E67">
        <w:rPr>
          <w:sz w:val="24"/>
          <w:szCs w:val="24"/>
          <w:lang w:val="ru-RU"/>
        </w:rPr>
        <w:t xml:space="preserve"> </w:t>
      </w:r>
      <w:r w:rsidRPr="00204578">
        <w:rPr>
          <w:sz w:val="24"/>
          <w:szCs w:val="24"/>
          <w:lang w:val="ru-RU"/>
        </w:rPr>
        <w:t>линию по и</w:t>
      </w:r>
      <w:r w:rsidRPr="00204578">
        <w:rPr>
          <w:sz w:val="24"/>
          <w:szCs w:val="24"/>
          <w:lang w:val="ru-RU"/>
        </w:rPr>
        <w:t>з</w:t>
      </w:r>
      <w:r w:rsidRPr="00204578">
        <w:rPr>
          <w:sz w:val="24"/>
          <w:szCs w:val="24"/>
          <w:lang w:val="ru-RU"/>
        </w:rPr>
        <w:t>готовлению изделий из автоклавного газобетона.</w:t>
      </w:r>
    </w:p>
    <w:p w:rsidR="00696657" w:rsidRDefault="00696657" w:rsidP="00F20419">
      <w:pPr>
        <w:jc w:val="both"/>
        <w:rPr>
          <w:sz w:val="24"/>
          <w:szCs w:val="24"/>
          <w:lang w:val="ru-RU"/>
        </w:rPr>
      </w:pPr>
    </w:p>
    <w:p w:rsidR="00696657" w:rsidRPr="00F20419" w:rsidRDefault="00696657" w:rsidP="00F20419">
      <w:pPr>
        <w:jc w:val="both"/>
        <w:rPr>
          <w:sz w:val="24"/>
          <w:szCs w:val="24"/>
          <w:lang w:val="ru-RU"/>
        </w:rPr>
      </w:pPr>
      <w:r w:rsidRPr="00F20419">
        <w:rPr>
          <w:sz w:val="24"/>
          <w:szCs w:val="24"/>
          <w:lang w:val="ru-RU"/>
        </w:rPr>
        <w:t>Производство теплоизоляционных панелей «</w:t>
      </w:r>
      <w:proofErr w:type="spellStart"/>
      <w:r w:rsidRPr="00F20419">
        <w:rPr>
          <w:sz w:val="24"/>
          <w:szCs w:val="24"/>
          <w:lang w:val="ru-RU"/>
        </w:rPr>
        <w:t>Masa-LithoPore</w:t>
      </w:r>
      <w:proofErr w:type="spellEnd"/>
      <w:r w:rsidRPr="00F20419">
        <w:rPr>
          <w:sz w:val="24"/>
          <w:szCs w:val="24"/>
          <w:lang w:val="ru-RU"/>
        </w:rPr>
        <w:t>®» осуществляется на автомат</w:t>
      </w:r>
      <w:r w:rsidRPr="00F20419">
        <w:rPr>
          <w:sz w:val="24"/>
          <w:szCs w:val="24"/>
          <w:lang w:val="ru-RU"/>
        </w:rPr>
        <w:t>и</w:t>
      </w:r>
      <w:r w:rsidRPr="00F20419">
        <w:rPr>
          <w:sz w:val="24"/>
          <w:szCs w:val="24"/>
          <w:lang w:val="ru-RU"/>
        </w:rPr>
        <w:t xml:space="preserve">ческих установках. Возможная производительность установки </w:t>
      </w:r>
      <w:r w:rsidR="00A17CFB">
        <w:rPr>
          <w:sz w:val="24"/>
          <w:szCs w:val="24"/>
          <w:lang w:val="ru-RU"/>
        </w:rPr>
        <w:t>–</w:t>
      </w:r>
      <w:r w:rsidRPr="00F20419">
        <w:rPr>
          <w:sz w:val="24"/>
          <w:szCs w:val="24"/>
          <w:lang w:val="ru-RU"/>
        </w:rPr>
        <w:t xml:space="preserve"> ок</w:t>
      </w:r>
      <w:r w:rsidR="00A17CFB">
        <w:rPr>
          <w:sz w:val="24"/>
          <w:szCs w:val="24"/>
          <w:lang w:val="ru-RU"/>
        </w:rPr>
        <w:t xml:space="preserve">оло </w:t>
      </w:r>
      <w:r w:rsidRPr="00F20419">
        <w:rPr>
          <w:sz w:val="24"/>
          <w:szCs w:val="24"/>
          <w:lang w:val="ru-RU"/>
        </w:rPr>
        <w:t>4500 м²/сутки тепл</w:t>
      </w:r>
      <w:r w:rsidRPr="00F20419">
        <w:rPr>
          <w:sz w:val="24"/>
          <w:szCs w:val="24"/>
          <w:lang w:val="ru-RU"/>
        </w:rPr>
        <w:t>о</w:t>
      </w:r>
      <w:r w:rsidRPr="00F20419">
        <w:rPr>
          <w:sz w:val="24"/>
          <w:szCs w:val="24"/>
          <w:lang w:val="ru-RU"/>
        </w:rPr>
        <w:t>изоляционных панелей толщиной 100 мм. Технологическое оборудование</w:t>
      </w:r>
      <w:r w:rsidR="006F0E67">
        <w:rPr>
          <w:sz w:val="24"/>
          <w:szCs w:val="24"/>
          <w:lang w:val="ru-RU"/>
        </w:rPr>
        <w:t xml:space="preserve"> </w:t>
      </w:r>
      <w:r w:rsidRPr="00F20419">
        <w:rPr>
          <w:sz w:val="24"/>
          <w:szCs w:val="24"/>
          <w:lang w:val="ru-RU"/>
        </w:rPr>
        <w:t>обеспечивает пр</w:t>
      </w:r>
      <w:r w:rsidRPr="00F20419">
        <w:rPr>
          <w:sz w:val="24"/>
          <w:szCs w:val="24"/>
          <w:lang w:val="ru-RU"/>
        </w:rPr>
        <w:t>о</w:t>
      </w:r>
      <w:r w:rsidRPr="00F20419">
        <w:rPr>
          <w:sz w:val="24"/>
          <w:szCs w:val="24"/>
          <w:lang w:val="ru-RU"/>
        </w:rPr>
        <w:t>изводство изделий различной толщины.</w:t>
      </w:r>
      <w:r w:rsidR="006F0E67">
        <w:rPr>
          <w:sz w:val="24"/>
          <w:szCs w:val="24"/>
          <w:lang w:val="ru-RU"/>
        </w:rPr>
        <w:t xml:space="preserve"> </w:t>
      </w:r>
      <w:r w:rsidRPr="00F20419">
        <w:rPr>
          <w:sz w:val="24"/>
          <w:szCs w:val="24"/>
          <w:lang w:val="ru-RU"/>
        </w:rPr>
        <w:t>Производственный процесс может протекать в по</w:t>
      </w:r>
      <w:r w:rsidRPr="00F20419">
        <w:rPr>
          <w:sz w:val="24"/>
          <w:szCs w:val="24"/>
          <w:lang w:val="ru-RU"/>
        </w:rPr>
        <w:t>л</w:t>
      </w:r>
      <w:r w:rsidRPr="00F20419">
        <w:rPr>
          <w:sz w:val="24"/>
          <w:szCs w:val="24"/>
          <w:lang w:val="ru-RU"/>
        </w:rPr>
        <w:t>ностью автоматическом режиме. Для оптимального использования цемента и аддитивных д</w:t>
      </w:r>
      <w:r w:rsidRPr="00F20419">
        <w:rPr>
          <w:sz w:val="24"/>
          <w:szCs w:val="24"/>
          <w:lang w:val="ru-RU"/>
        </w:rPr>
        <w:t>о</w:t>
      </w:r>
      <w:r w:rsidRPr="00F20419">
        <w:rPr>
          <w:sz w:val="24"/>
          <w:szCs w:val="24"/>
          <w:lang w:val="ru-RU"/>
        </w:rPr>
        <w:t>бавок смешивание</w:t>
      </w:r>
      <w:r w:rsidR="006F0E67">
        <w:rPr>
          <w:sz w:val="24"/>
          <w:szCs w:val="24"/>
          <w:lang w:val="ru-RU"/>
        </w:rPr>
        <w:t xml:space="preserve"> </w:t>
      </w:r>
      <w:r w:rsidRPr="00F20419">
        <w:rPr>
          <w:sz w:val="24"/>
          <w:szCs w:val="24"/>
          <w:lang w:val="ru-RU"/>
        </w:rPr>
        <w:t>сырьевой массы осуществляется в два этапа.</w:t>
      </w:r>
    </w:p>
    <w:p w:rsidR="00696657" w:rsidRPr="00945CDA" w:rsidRDefault="00696657" w:rsidP="00026ACE">
      <w:pPr>
        <w:jc w:val="both"/>
        <w:rPr>
          <w:sz w:val="24"/>
          <w:szCs w:val="24"/>
          <w:lang w:val="ru-RU"/>
        </w:rPr>
      </w:pPr>
      <w:r w:rsidRPr="00945CDA">
        <w:rPr>
          <w:sz w:val="24"/>
          <w:szCs w:val="24"/>
          <w:lang w:val="ru-RU"/>
        </w:rPr>
        <w:t>Сначала в высокочастотном смесителе периодического действия производится одноро</w:t>
      </w:r>
      <w:r w:rsidRPr="00945CDA">
        <w:rPr>
          <w:sz w:val="24"/>
          <w:szCs w:val="24"/>
          <w:lang w:val="ru-RU"/>
        </w:rPr>
        <w:t>д</w:t>
      </w:r>
      <w:r w:rsidRPr="00945CDA">
        <w:rPr>
          <w:sz w:val="24"/>
          <w:szCs w:val="24"/>
          <w:lang w:val="ru-RU"/>
        </w:rPr>
        <w:t>ная</w:t>
      </w:r>
      <w:r w:rsidR="006F0E67">
        <w:rPr>
          <w:sz w:val="24"/>
          <w:szCs w:val="24"/>
          <w:lang w:val="ru-RU"/>
        </w:rPr>
        <w:t xml:space="preserve"> </w:t>
      </w:r>
      <w:r w:rsidRPr="00945CDA">
        <w:rPr>
          <w:sz w:val="24"/>
          <w:szCs w:val="24"/>
          <w:lang w:val="ru-RU"/>
        </w:rPr>
        <w:t>масса, состоящая из воды, цемента и аддитивных добавок. Далее однородная смесь поступ</w:t>
      </w:r>
      <w:r w:rsidRPr="00945CDA">
        <w:rPr>
          <w:sz w:val="24"/>
          <w:szCs w:val="24"/>
          <w:lang w:val="ru-RU"/>
        </w:rPr>
        <w:t>а</w:t>
      </w:r>
      <w:r w:rsidRPr="00945CDA">
        <w:rPr>
          <w:sz w:val="24"/>
          <w:szCs w:val="24"/>
          <w:lang w:val="ru-RU"/>
        </w:rPr>
        <w:t>ет в низкочастотный смеситель периодического действия, где в ней появляются воздушные поры благодаря добавлению пены, предварительно подготовленной из воды, воздуха и пен</w:t>
      </w:r>
      <w:r w:rsidRPr="00945CDA">
        <w:rPr>
          <w:sz w:val="24"/>
          <w:szCs w:val="24"/>
          <w:lang w:val="ru-RU"/>
        </w:rPr>
        <w:t>о</w:t>
      </w:r>
      <w:r w:rsidRPr="00945CDA">
        <w:rPr>
          <w:sz w:val="24"/>
          <w:szCs w:val="24"/>
          <w:lang w:val="ru-RU"/>
        </w:rPr>
        <w:t>образователя. Конструкция смесителя со специально разработанными п</w:t>
      </w:r>
      <w:r w:rsidRPr="00945CDA">
        <w:rPr>
          <w:sz w:val="24"/>
          <w:szCs w:val="24"/>
          <w:lang w:val="ru-RU"/>
        </w:rPr>
        <w:t>е</w:t>
      </w:r>
      <w:r w:rsidRPr="00945CDA">
        <w:rPr>
          <w:sz w:val="24"/>
          <w:szCs w:val="24"/>
          <w:lang w:val="ru-RU"/>
        </w:rPr>
        <w:t xml:space="preserve">ремешивающими </w:t>
      </w:r>
      <w:r w:rsidRPr="00945CDA">
        <w:rPr>
          <w:sz w:val="24"/>
          <w:szCs w:val="24"/>
          <w:lang w:val="ru-RU"/>
        </w:rPr>
        <w:lastRenderedPageBreak/>
        <w:t>лопастями</w:t>
      </w:r>
      <w:r w:rsidR="006F0E67">
        <w:rPr>
          <w:sz w:val="24"/>
          <w:szCs w:val="24"/>
          <w:lang w:val="ru-RU"/>
        </w:rPr>
        <w:t xml:space="preserve"> </w:t>
      </w:r>
      <w:r w:rsidRPr="00945CDA">
        <w:rPr>
          <w:sz w:val="24"/>
          <w:szCs w:val="24"/>
          <w:lang w:val="ru-RU"/>
        </w:rPr>
        <w:t>предназначена для бережного перемешивания и обеспечивает производство изд</w:t>
      </w:r>
      <w:r w:rsidRPr="00945CDA">
        <w:rPr>
          <w:sz w:val="24"/>
          <w:szCs w:val="24"/>
          <w:lang w:val="ru-RU"/>
        </w:rPr>
        <w:t>е</w:t>
      </w:r>
      <w:r w:rsidRPr="00945CDA">
        <w:rPr>
          <w:sz w:val="24"/>
          <w:szCs w:val="24"/>
          <w:lang w:val="ru-RU"/>
        </w:rPr>
        <w:t>лий плотностью ок</w:t>
      </w:r>
      <w:r w:rsidR="00A17CFB">
        <w:rPr>
          <w:sz w:val="24"/>
          <w:szCs w:val="24"/>
          <w:lang w:val="ru-RU"/>
        </w:rPr>
        <w:t>оло</w:t>
      </w:r>
      <w:r w:rsidRPr="00945CDA">
        <w:rPr>
          <w:sz w:val="24"/>
          <w:szCs w:val="24"/>
          <w:lang w:val="ru-RU"/>
        </w:rPr>
        <w:t xml:space="preserve"> 100 кг/м³. После завершения полностью автоматического смесител</w:t>
      </w:r>
      <w:r w:rsidRPr="00945CDA">
        <w:rPr>
          <w:sz w:val="24"/>
          <w:szCs w:val="24"/>
          <w:lang w:val="ru-RU"/>
        </w:rPr>
        <w:t>ь</w:t>
      </w:r>
      <w:r w:rsidRPr="00945CDA">
        <w:rPr>
          <w:sz w:val="24"/>
          <w:szCs w:val="24"/>
          <w:lang w:val="ru-RU"/>
        </w:rPr>
        <w:t>ного процесса готовая масса подается в предварительно смазанную форму, которая при п</w:t>
      </w:r>
      <w:r w:rsidRPr="00945CDA">
        <w:rPr>
          <w:sz w:val="24"/>
          <w:szCs w:val="24"/>
          <w:lang w:val="ru-RU"/>
        </w:rPr>
        <w:t>о</w:t>
      </w:r>
      <w:r w:rsidRPr="00945CDA">
        <w:rPr>
          <w:sz w:val="24"/>
          <w:szCs w:val="24"/>
          <w:lang w:val="ru-RU"/>
        </w:rPr>
        <w:t xml:space="preserve">мощи </w:t>
      </w:r>
      <w:proofErr w:type="spellStart"/>
      <w:r w:rsidRPr="00945CDA">
        <w:rPr>
          <w:sz w:val="24"/>
          <w:szCs w:val="24"/>
          <w:lang w:val="ru-RU"/>
        </w:rPr>
        <w:t>перестановщика</w:t>
      </w:r>
      <w:proofErr w:type="spellEnd"/>
      <w:r w:rsidRPr="00945CDA">
        <w:rPr>
          <w:sz w:val="24"/>
          <w:szCs w:val="24"/>
          <w:lang w:val="ru-RU"/>
        </w:rPr>
        <w:t xml:space="preserve"> перемещается</w:t>
      </w:r>
      <w:r w:rsidR="006F0E67">
        <w:rPr>
          <w:sz w:val="24"/>
          <w:szCs w:val="24"/>
          <w:lang w:val="ru-RU"/>
        </w:rPr>
        <w:t xml:space="preserve"> </w:t>
      </w:r>
      <w:r w:rsidRPr="00945CDA">
        <w:rPr>
          <w:sz w:val="24"/>
          <w:szCs w:val="24"/>
          <w:lang w:val="ru-RU"/>
        </w:rPr>
        <w:t>в зону предварительной выдержки. Объем формы нетто составляет 5,4 м³, что соответствует 54 м² готовых теплоиз</w:t>
      </w:r>
      <w:r w:rsidRPr="00945CDA">
        <w:rPr>
          <w:sz w:val="24"/>
          <w:szCs w:val="24"/>
          <w:lang w:val="ru-RU"/>
        </w:rPr>
        <w:t>о</w:t>
      </w:r>
      <w:r w:rsidRPr="00945CDA">
        <w:rPr>
          <w:sz w:val="24"/>
          <w:szCs w:val="24"/>
          <w:lang w:val="ru-RU"/>
        </w:rPr>
        <w:t>ляционных панелей с учетом их толщины 100 мм. После набора прочности осуществляется автоматическая распалубка ма</w:t>
      </w:r>
      <w:r w:rsidRPr="00945CDA">
        <w:rPr>
          <w:sz w:val="24"/>
          <w:szCs w:val="24"/>
          <w:lang w:val="ru-RU"/>
        </w:rPr>
        <w:t>с</w:t>
      </w:r>
      <w:r w:rsidRPr="00945CDA">
        <w:rPr>
          <w:sz w:val="24"/>
          <w:szCs w:val="24"/>
          <w:lang w:val="ru-RU"/>
        </w:rPr>
        <w:t>сива из формы и резка массива</w:t>
      </w:r>
      <w:r w:rsidR="006F0E67">
        <w:rPr>
          <w:sz w:val="24"/>
          <w:szCs w:val="24"/>
          <w:lang w:val="ru-RU"/>
        </w:rPr>
        <w:t xml:space="preserve"> </w:t>
      </w:r>
      <w:r w:rsidRPr="00945CDA">
        <w:rPr>
          <w:sz w:val="24"/>
          <w:szCs w:val="24"/>
          <w:lang w:val="ru-RU"/>
        </w:rPr>
        <w:t>(горизонтальная и вертикальная) для получения изделий нужных размеров.</w:t>
      </w:r>
    </w:p>
    <w:p w:rsidR="00696657" w:rsidRPr="00945CDA" w:rsidRDefault="00696657" w:rsidP="00026ACE">
      <w:pPr>
        <w:jc w:val="both"/>
        <w:rPr>
          <w:sz w:val="24"/>
          <w:szCs w:val="24"/>
          <w:lang w:val="ru-RU"/>
        </w:rPr>
      </w:pPr>
      <w:r w:rsidRPr="00945CDA">
        <w:rPr>
          <w:sz w:val="24"/>
          <w:szCs w:val="24"/>
          <w:lang w:val="ru-RU"/>
        </w:rPr>
        <w:t>Блоки разрезанных теплоизоляционных панелей</w:t>
      </w:r>
      <w:r w:rsidR="006F0E67">
        <w:rPr>
          <w:sz w:val="24"/>
          <w:szCs w:val="24"/>
          <w:lang w:val="ru-RU"/>
        </w:rPr>
        <w:t xml:space="preserve"> </w:t>
      </w:r>
      <w:r w:rsidRPr="00945CDA">
        <w:rPr>
          <w:sz w:val="24"/>
          <w:szCs w:val="24"/>
          <w:lang w:val="ru-RU"/>
        </w:rPr>
        <w:t>поступают в зону основной выдержки для окончательного набора прочности. В завершение на поверхность изделий наносится спец</w:t>
      </w:r>
      <w:r w:rsidRPr="00945CDA">
        <w:rPr>
          <w:sz w:val="24"/>
          <w:szCs w:val="24"/>
          <w:lang w:val="ru-RU"/>
        </w:rPr>
        <w:t>и</w:t>
      </w:r>
      <w:r w:rsidRPr="00945CDA">
        <w:rPr>
          <w:sz w:val="24"/>
          <w:szCs w:val="24"/>
          <w:lang w:val="ru-RU"/>
        </w:rPr>
        <w:t>альное покрытие, затем происходит их подача на линию упаковки.</w:t>
      </w:r>
    </w:p>
    <w:p w:rsidR="00696657" w:rsidRPr="00945CDA" w:rsidRDefault="00696657" w:rsidP="00945CDA">
      <w:pPr>
        <w:jc w:val="both"/>
        <w:rPr>
          <w:sz w:val="24"/>
          <w:szCs w:val="24"/>
          <w:lang w:val="ru-RU"/>
        </w:rPr>
      </w:pPr>
      <w:proofErr w:type="spellStart"/>
      <w:r w:rsidRPr="00945CDA">
        <w:rPr>
          <w:sz w:val="24"/>
          <w:szCs w:val="24"/>
          <w:lang w:val="ru-RU"/>
        </w:rPr>
        <w:t>Энергозатратный</w:t>
      </w:r>
      <w:proofErr w:type="spellEnd"/>
      <w:r w:rsidRPr="00945CDA">
        <w:rPr>
          <w:sz w:val="24"/>
          <w:szCs w:val="24"/>
          <w:lang w:val="ru-RU"/>
        </w:rPr>
        <w:t xml:space="preserve"> процесс запаривания в автоклавах заменяется естественным набором про</w:t>
      </w:r>
      <w:r w:rsidRPr="00945CDA">
        <w:rPr>
          <w:sz w:val="24"/>
          <w:szCs w:val="24"/>
          <w:lang w:val="ru-RU"/>
        </w:rPr>
        <w:t>ч</w:t>
      </w:r>
      <w:r w:rsidRPr="00945CDA">
        <w:rPr>
          <w:sz w:val="24"/>
          <w:szCs w:val="24"/>
          <w:lang w:val="ru-RU"/>
        </w:rPr>
        <w:t>ности изделий.</w:t>
      </w:r>
      <w:r w:rsidR="006F0E67">
        <w:rPr>
          <w:sz w:val="24"/>
          <w:szCs w:val="24"/>
          <w:lang w:val="ru-RU"/>
        </w:rPr>
        <w:t xml:space="preserve"> </w:t>
      </w:r>
    </w:p>
    <w:p w:rsidR="00696657" w:rsidRPr="00945CDA" w:rsidRDefault="00696657" w:rsidP="00026ACE">
      <w:pPr>
        <w:jc w:val="both"/>
        <w:rPr>
          <w:sz w:val="24"/>
          <w:szCs w:val="24"/>
          <w:lang w:val="ru-RU"/>
        </w:rPr>
      </w:pPr>
      <w:r w:rsidRPr="00945CDA">
        <w:rPr>
          <w:sz w:val="24"/>
          <w:szCs w:val="24"/>
          <w:lang w:val="ru-RU"/>
        </w:rPr>
        <w:t>Для производства данного продукта необходимы вода, цемент и аддитивные добавки.</w:t>
      </w:r>
      <w:r w:rsidR="006F0E67">
        <w:rPr>
          <w:sz w:val="24"/>
          <w:szCs w:val="24"/>
          <w:lang w:val="ru-RU"/>
        </w:rPr>
        <w:t xml:space="preserve"> </w:t>
      </w:r>
    </w:p>
    <w:p w:rsidR="00696657" w:rsidRDefault="00696657" w:rsidP="002923BB">
      <w:pPr>
        <w:jc w:val="both"/>
        <w:rPr>
          <w:sz w:val="24"/>
          <w:szCs w:val="24"/>
          <w:lang w:val="ru-RU"/>
        </w:rPr>
      </w:pPr>
    </w:p>
    <w:p w:rsidR="00696657" w:rsidRPr="002923BB" w:rsidRDefault="00696657" w:rsidP="002923BB">
      <w:pPr>
        <w:jc w:val="both"/>
        <w:rPr>
          <w:sz w:val="24"/>
          <w:szCs w:val="24"/>
          <w:lang w:val="ru-RU"/>
        </w:rPr>
      </w:pPr>
      <w:r w:rsidRPr="002923BB">
        <w:rPr>
          <w:sz w:val="24"/>
          <w:szCs w:val="24"/>
          <w:lang w:val="ru-RU"/>
        </w:rPr>
        <w:t>Данная технология обеспечивает</w:t>
      </w:r>
      <w:r w:rsidR="006F0E67">
        <w:rPr>
          <w:sz w:val="24"/>
          <w:szCs w:val="24"/>
          <w:lang w:val="ru-RU"/>
        </w:rPr>
        <w:t xml:space="preserve"> </w:t>
      </w:r>
      <w:r w:rsidRPr="002923BB">
        <w:rPr>
          <w:sz w:val="24"/>
          <w:szCs w:val="24"/>
          <w:lang w:val="ru-RU"/>
        </w:rPr>
        <w:t>выпуск</w:t>
      </w:r>
      <w:r w:rsidR="006F0E67">
        <w:rPr>
          <w:sz w:val="24"/>
          <w:szCs w:val="24"/>
          <w:lang w:val="ru-RU"/>
        </w:rPr>
        <w:t xml:space="preserve"> </w:t>
      </w:r>
      <w:r w:rsidRPr="002923BB">
        <w:rPr>
          <w:sz w:val="24"/>
          <w:szCs w:val="24"/>
          <w:lang w:val="ru-RU"/>
        </w:rPr>
        <w:t>нового энергосберегающего и экологически без</w:t>
      </w:r>
      <w:r w:rsidRPr="002923BB">
        <w:rPr>
          <w:sz w:val="24"/>
          <w:szCs w:val="24"/>
          <w:lang w:val="ru-RU"/>
        </w:rPr>
        <w:t>о</w:t>
      </w:r>
      <w:r w:rsidRPr="002923BB">
        <w:rPr>
          <w:sz w:val="24"/>
          <w:szCs w:val="24"/>
          <w:lang w:val="ru-RU"/>
        </w:rPr>
        <w:t>пасного строительного материала с коэффициентом теплопроводности менее 0,045 Вт/(м</w:t>
      </w:r>
      <w:proofErr w:type="gramStart"/>
      <w:r w:rsidRPr="002923BB">
        <w:rPr>
          <w:sz w:val="24"/>
          <w:szCs w:val="24"/>
          <w:lang w:val="ru-RU"/>
        </w:rPr>
        <w:t>.К</w:t>
      </w:r>
      <w:proofErr w:type="gramEnd"/>
      <w:r w:rsidRPr="002923BB">
        <w:rPr>
          <w:sz w:val="24"/>
          <w:szCs w:val="24"/>
          <w:lang w:val="ru-RU"/>
        </w:rPr>
        <w:t>) и прочностью до 450 кПа. Паропроницаемый и водоотталкивающий материал полностью подлежит вторичной переработке и утилизации, относится к классу негорючих строительных материалов A1 согласно DIN 4102. Панели «</w:t>
      </w:r>
      <w:proofErr w:type="spellStart"/>
      <w:r w:rsidRPr="002923BB">
        <w:rPr>
          <w:sz w:val="24"/>
          <w:szCs w:val="24"/>
          <w:lang w:val="ru-RU"/>
        </w:rPr>
        <w:t>Masa-LithoPore</w:t>
      </w:r>
      <w:proofErr w:type="spellEnd"/>
      <w:r w:rsidRPr="002923BB">
        <w:rPr>
          <w:sz w:val="24"/>
          <w:szCs w:val="24"/>
          <w:lang w:val="ru-RU"/>
        </w:rPr>
        <w:t>®» использую</w:t>
      </w:r>
      <w:r w:rsidRPr="002923BB">
        <w:rPr>
          <w:sz w:val="24"/>
          <w:szCs w:val="24"/>
          <w:lang w:val="ru-RU"/>
        </w:rPr>
        <w:t>т</w:t>
      </w:r>
      <w:r w:rsidRPr="002923BB">
        <w:rPr>
          <w:sz w:val="24"/>
          <w:szCs w:val="24"/>
          <w:lang w:val="ru-RU"/>
        </w:rPr>
        <w:t>ся для изоляции потолка и стен во внешней и внутренней зонах, изоляции по</w:t>
      </w:r>
      <w:r w:rsidR="006F0E67">
        <w:rPr>
          <w:sz w:val="24"/>
          <w:szCs w:val="24"/>
          <w:lang w:val="ru-RU"/>
        </w:rPr>
        <w:t xml:space="preserve"> </w:t>
      </w:r>
      <w:r w:rsidRPr="002923BB">
        <w:rPr>
          <w:sz w:val="24"/>
          <w:szCs w:val="24"/>
          <w:lang w:val="ru-RU"/>
        </w:rPr>
        <w:t>периметру (изоляции подзе</w:t>
      </w:r>
      <w:r w:rsidRPr="002923BB">
        <w:rPr>
          <w:sz w:val="24"/>
          <w:szCs w:val="24"/>
          <w:lang w:val="ru-RU"/>
        </w:rPr>
        <w:t>м</w:t>
      </w:r>
      <w:r w:rsidRPr="002923BB">
        <w:rPr>
          <w:sz w:val="24"/>
          <w:szCs w:val="24"/>
          <w:lang w:val="ru-RU"/>
        </w:rPr>
        <w:t>ных конструкций), а также пригодны для изоляции наружной зоны ф</w:t>
      </w:r>
      <w:r w:rsidRPr="002923BB">
        <w:rPr>
          <w:sz w:val="24"/>
          <w:szCs w:val="24"/>
          <w:lang w:val="ru-RU"/>
        </w:rPr>
        <w:t>а</w:t>
      </w:r>
      <w:r w:rsidRPr="002923BB">
        <w:rPr>
          <w:sz w:val="24"/>
          <w:szCs w:val="24"/>
          <w:lang w:val="ru-RU"/>
        </w:rPr>
        <w:t xml:space="preserve">сада. </w:t>
      </w:r>
    </w:p>
    <w:p w:rsidR="00696657" w:rsidRPr="002923BB" w:rsidRDefault="00696657" w:rsidP="00026ACE">
      <w:pPr>
        <w:tabs>
          <w:tab w:val="left" w:pos="984"/>
        </w:tabs>
        <w:jc w:val="both"/>
        <w:rPr>
          <w:rFonts w:ascii="Arial" w:hAnsi="Arial" w:cs="Arial"/>
          <w:lang w:val="ru-RU"/>
        </w:rPr>
      </w:pPr>
    </w:p>
    <w:p w:rsidR="00696657" w:rsidRPr="002923BB" w:rsidRDefault="00696657" w:rsidP="00026ACE">
      <w:pPr>
        <w:tabs>
          <w:tab w:val="left" w:pos="984"/>
        </w:tabs>
        <w:jc w:val="both"/>
        <w:rPr>
          <w:rFonts w:ascii="Arial" w:hAnsi="Arial" w:cs="Arial"/>
          <w:lang w:val="ru-RU"/>
        </w:rPr>
      </w:pPr>
    </w:p>
    <w:p w:rsidR="00696657" w:rsidRPr="00E97613" w:rsidRDefault="00696657" w:rsidP="00026ACE">
      <w:pPr>
        <w:jc w:val="both"/>
        <w:rPr>
          <w:b/>
          <w:sz w:val="24"/>
          <w:szCs w:val="24"/>
          <w:u w:val="single"/>
          <w:lang w:val="ru-RU"/>
        </w:rPr>
      </w:pPr>
      <w:r w:rsidRPr="00E97613">
        <w:rPr>
          <w:b/>
          <w:sz w:val="24"/>
          <w:szCs w:val="24"/>
          <w:u w:val="single"/>
          <w:lang w:val="ru-RU"/>
        </w:rPr>
        <w:t>Перечень преимуществ теплоизоляционных панелей «</w:t>
      </w:r>
      <w:r w:rsidRPr="00E97613">
        <w:rPr>
          <w:b/>
          <w:sz w:val="24"/>
          <w:szCs w:val="24"/>
          <w:u w:val="single"/>
        </w:rPr>
        <w:t>Masa</w:t>
      </w:r>
      <w:r w:rsidRPr="00E97613">
        <w:rPr>
          <w:b/>
          <w:sz w:val="24"/>
          <w:szCs w:val="24"/>
          <w:u w:val="single"/>
          <w:lang w:val="ru-RU"/>
        </w:rPr>
        <w:t>-</w:t>
      </w:r>
      <w:proofErr w:type="spellStart"/>
      <w:r w:rsidRPr="00E97613">
        <w:rPr>
          <w:b/>
          <w:sz w:val="24"/>
          <w:szCs w:val="24"/>
          <w:u w:val="single"/>
        </w:rPr>
        <w:t>LithoPore</w:t>
      </w:r>
      <w:proofErr w:type="spellEnd"/>
      <w:r w:rsidRPr="00E97613">
        <w:rPr>
          <w:b/>
          <w:sz w:val="24"/>
          <w:szCs w:val="24"/>
          <w:u w:val="single"/>
          <w:lang w:val="ru-RU"/>
        </w:rPr>
        <w:t xml:space="preserve">®» 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неорганические изоляционные панели на цементной основе с отличными механич</w:t>
      </w:r>
      <w:r w:rsidRPr="00E97613">
        <w:rPr>
          <w:sz w:val="24"/>
          <w:szCs w:val="24"/>
          <w:lang w:val="ru-RU"/>
        </w:rPr>
        <w:t>е</w:t>
      </w:r>
      <w:r w:rsidRPr="00E97613">
        <w:rPr>
          <w:sz w:val="24"/>
          <w:szCs w:val="24"/>
          <w:lang w:val="ru-RU"/>
        </w:rPr>
        <w:t>скими и изолирующими свойствами;</w:t>
      </w:r>
      <w:r w:rsidR="006F0E67">
        <w:rPr>
          <w:sz w:val="24"/>
          <w:szCs w:val="24"/>
          <w:lang w:val="ru-RU"/>
        </w:rPr>
        <w:t xml:space="preserve"> 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 xml:space="preserve">класс негорючих/невозгораемых строительных материалов </w:t>
      </w:r>
      <w:r w:rsidRPr="00E97613">
        <w:rPr>
          <w:sz w:val="24"/>
          <w:szCs w:val="24"/>
        </w:rPr>
        <w:t>A</w:t>
      </w:r>
      <w:r w:rsidRPr="00E97613">
        <w:rPr>
          <w:sz w:val="24"/>
          <w:szCs w:val="24"/>
          <w:lang w:val="ru-RU"/>
        </w:rPr>
        <w:t>1;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 xml:space="preserve">отсутствие выделения ядовитого </w:t>
      </w:r>
      <w:proofErr w:type="spellStart"/>
      <w:r w:rsidRPr="00E97613">
        <w:rPr>
          <w:sz w:val="24"/>
          <w:szCs w:val="24"/>
          <w:lang w:val="ru-RU"/>
        </w:rPr>
        <w:t>диоксина</w:t>
      </w:r>
      <w:proofErr w:type="spellEnd"/>
      <w:r w:rsidRPr="00E97613">
        <w:rPr>
          <w:sz w:val="24"/>
          <w:szCs w:val="24"/>
          <w:lang w:val="ru-RU"/>
        </w:rPr>
        <w:t xml:space="preserve"> и/или фурана в случае пожара;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отсутствие задымления в случае пожара;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proofErr w:type="spellStart"/>
      <w:r w:rsidRPr="00E97613">
        <w:rPr>
          <w:sz w:val="24"/>
          <w:szCs w:val="24"/>
          <w:lang w:val="ru-RU"/>
        </w:rPr>
        <w:t>диффузионность</w:t>
      </w:r>
      <w:proofErr w:type="spellEnd"/>
      <w:r w:rsidRPr="00E97613">
        <w:rPr>
          <w:sz w:val="24"/>
          <w:szCs w:val="24"/>
          <w:lang w:val="ru-RU"/>
        </w:rPr>
        <w:t>/</w:t>
      </w:r>
      <w:proofErr w:type="spellStart"/>
      <w:r w:rsidRPr="00E97613">
        <w:rPr>
          <w:sz w:val="24"/>
          <w:szCs w:val="24"/>
          <w:lang w:val="ru-RU"/>
        </w:rPr>
        <w:t>паропроницаемость</w:t>
      </w:r>
      <w:proofErr w:type="spellEnd"/>
      <w:r w:rsidRPr="00E97613">
        <w:rPr>
          <w:sz w:val="24"/>
          <w:szCs w:val="24"/>
          <w:lang w:val="ru-RU"/>
        </w:rPr>
        <w:t>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устойчивость к воздействию кислот, щелочей и органических растворителей</w:t>
      </w:r>
      <w:r w:rsidR="00A17CFB">
        <w:rPr>
          <w:sz w:val="24"/>
          <w:szCs w:val="24"/>
          <w:lang w:val="ru-RU"/>
        </w:rPr>
        <w:t>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устойчивость к воздействию насекомых-паразитов, гниению/ разложению под дейс</w:t>
      </w:r>
      <w:r w:rsidRPr="00E97613">
        <w:rPr>
          <w:sz w:val="24"/>
          <w:szCs w:val="24"/>
          <w:lang w:val="ru-RU"/>
        </w:rPr>
        <w:t>т</w:t>
      </w:r>
      <w:r w:rsidRPr="00E97613">
        <w:rPr>
          <w:sz w:val="24"/>
          <w:szCs w:val="24"/>
          <w:lang w:val="ru-RU"/>
        </w:rPr>
        <w:t>вием микроорганизмов, грибковым и бактериальным поражениям;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устойчивость к воздействию ультрафиолетовых излучений;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устойчивость</w:t>
      </w:r>
      <w:r w:rsidR="006F0E67">
        <w:rPr>
          <w:sz w:val="24"/>
          <w:szCs w:val="24"/>
          <w:lang w:val="ru-RU"/>
        </w:rPr>
        <w:t xml:space="preserve"> </w:t>
      </w:r>
      <w:r w:rsidRPr="00E97613">
        <w:rPr>
          <w:sz w:val="24"/>
          <w:szCs w:val="24"/>
          <w:lang w:val="ru-RU"/>
        </w:rPr>
        <w:t>к пластификаторам и клеящим веществам;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безвредность для окружающей среды/ экологическая безопасность, так как при прои</w:t>
      </w:r>
      <w:r w:rsidRPr="00E97613">
        <w:rPr>
          <w:sz w:val="24"/>
          <w:szCs w:val="24"/>
          <w:lang w:val="ru-RU"/>
        </w:rPr>
        <w:t>з</w:t>
      </w:r>
      <w:r w:rsidRPr="00E97613">
        <w:rPr>
          <w:sz w:val="24"/>
          <w:szCs w:val="24"/>
          <w:lang w:val="ru-RU"/>
        </w:rPr>
        <w:t xml:space="preserve">водстве продукта не используются такие присадки, как </w:t>
      </w:r>
      <w:proofErr w:type="spellStart"/>
      <w:r w:rsidRPr="00E97613">
        <w:rPr>
          <w:sz w:val="24"/>
          <w:szCs w:val="24"/>
          <w:lang w:val="ru-RU"/>
        </w:rPr>
        <w:t>фторированные</w:t>
      </w:r>
      <w:proofErr w:type="spellEnd"/>
      <w:r w:rsidRPr="00E97613">
        <w:rPr>
          <w:sz w:val="24"/>
          <w:szCs w:val="24"/>
          <w:lang w:val="ru-RU"/>
        </w:rPr>
        <w:t xml:space="preserve"> вспенива</w:t>
      </w:r>
      <w:r w:rsidRPr="00E97613">
        <w:rPr>
          <w:sz w:val="24"/>
          <w:szCs w:val="24"/>
          <w:lang w:val="ru-RU"/>
        </w:rPr>
        <w:t>ю</w:t>
      </w:r>
      <w:r w:rsidRPr="00E97613">
        <w:rPr>
          <w:sz w:val="24"/>
          <w:szCs w:val="24"/>
          <w:lang w:val="ru-RU"/>
        </w:rPr>
        <w:t>щие агенты или</w:t>
      </w:r>
      <w:r w:rsidR="006F0E67">
        <w:rPr>
          <w:sz w:val="24"/>
          <w:szCs w:val="24"/>
          <w:lang w:val="ru-RU"/>
        </w:rPr>
        <w:t xml:space="preserve"> </w:t>
      </w:r>
      <w:r w:rsidRPr="00E97613">
        <w:rPr>
          <w:sz w:val="24"/>
          <w:szCs w:val="24"/>
          <w:lang w:val="ru-RU"/>
        </w:rPr>
        <w:t>огнезащитные средства;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содержание пор: неподвижный (покоящийся) воздух;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 xml:space="preserve"> отсутствие эмиссий вредных веществ, отсутствие рисков в сфере промышленной г</w:t>
      </w:r>
      <w:r w:rsidRPr="00E97613">
        <w:rPr>
          <w:sz w:val="24"/>
          <w:szCs w:val="24"/>
          <w:lang w:val="ru-RU"/>
        </w:rPr>
        <w:t>и</w:t>
      </w:r>
      <w:r w:rsidRPr="00E97613">
        <w:rPr>
          <w:sz w:val="24"/>
          <w:szCs w:val="24"/>
          <w:lang w:val="ru-RU"/>
        </w:rPr>
        <w:t>гиены при переработке</w:t>
      </w:r>
      <w:r w:rsidR="00A17CFB">
        <w:rPr>
          <w:sz w:val="24"/>
          <w:szCs w:val="24"/>
          <w:lang w:val="ru-RU"/>
        </w:rPr>
        <w:t>;</w:t>
      </w:r>
    </w:p>
    <w:p w:rsidR="00696657" w:rsidRPr="00E97613" w:rsidRDefault="00696657" w:rsidP="00026AC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возможность полной вторичной</w:t>
      </w:r>
      <w:r w:rsidR="006F0E67">
        <w:rPr>
          <w:sz w:val="24"/>
          <w:szCs w:val="24"/>
          <w:lang w:val="ru-RU"/>
        </w:rPr>
        <w:t xml:space="preserve"> </w:t>
      </w:r>
      <w:r w:rsidRPr="00E97613">
        <w:rPr>
          <w:sz w:val="24"/>
          <w:szCs w:val="24"/>
          <w:lang w:val="ru-RU"/>
        </w:rPr>
        <w:t>переработки: 1 м</w:t>
      </w:r>
      <w:r w:rsidRPr="00E97613">
        <w:rPr>
          <w:sz w:val="24"/>
          <w:szCs w:val="24"/>
          <w:vertAlign w:val="superscript"/>
          <w:lang w:val="ru-RU"/>
        </w:rPr>
        <w:t>3</w:t>
      </w:r>
      <w:r w:rsidRPr="00E97613">
        <w:rPr>
          <w:sz w:val="24"/>
          <w:szCs w:val="24"/>
          <w:lang w:val="ru-RU"/>
        </w:rPr>
        <w:t xml:space="preserve"> теплоизоляционных панелей может быть сжат до 50-90 л и переработан без существенных затрат.</w:t>
      </w:r>
      <w:r w:rsidR="006F0E67">
        <w:rPr>
          <w:sz w:val="24"/>
          <w:szCs w:val="24"/>
          <w:lang w:val="ru-RU"/>
        </w:rPr>
        <w:t xml:space="preserve"> </w:t>
      </w:r>
    </w:p>
    <w:p w:rsidR="00696657" w:rsidRPr="00E97613" w:rsidRDefault="00696657" w:rsidP="00026ACE">
      <w:pPr>
        <w:ind w:left="720"/>
        <w:jc w:val="both"/>
        <w:rPr>
          <w:sz w:val="24"/>
          <w:szCs w:val="24"/>
          <w:lang w:val="ru-RU"/>
        </w:rPr>
      </w:pPr>
    </w:p>
    <w:p w:rsidR="00696657" w:rsidRPr="00E97613" w:rsidRDefault="00696657" w:rsidP="00026ACE">
      <w:pPr>
        <w:keepNext/>
        <w:keepLines/>
        <w:widowControl w:val="0"/>
        <w:ind w:firstLine="357"/>
        <w:jc w:val="both"/>
        <w:rPr>
          <w:b/>
          <w:sz w:val="24"/>
          <w:szCs w:val="24"/>
          <w:lang w:val="ru-RU"/>
        </w:rPr>
      </w:pPr>
      <w:r w:rsidRPr="00E97613">
        <w:rPr>
          <w:b/>
          <w:sz w:val="24"/>
          <w:szCs w:val="24"/>
          <w:lang w:val="ru-RU"/>
        </w:rPr>
        <w:t xml:space="preserve">Области применения: </w:t>
      </w:r>
    </w:p>
    <w:p w:rsidR="00696657" w:rsidRPr="00E97613" w:rsidRDefault="00696657" w:rsidP="00026ACE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E97613">
        <w:rPr>
          <w:sz w:val="24"/>
          <w:szCs w:val="24"/>
          <w:lang w:val="ru-RU"/>
        </w:rPr>
        <w:t>этап 1: потолок, стены во внешней и внутренней зонах</w:t>
      </w:r>
      <w:r w:rsidR="00A17CFB">
        <w:rPr>
          <w:sz w:val="24"/>
          <w:szCs w:val="24"/>
          <w:lang w:val="ru-RU"/>
        </w:rPr>
        <w:t>;</w:t>
      </w:r>
      <w:proofErr w:type="gramEnd"/>
    </w:p>
    <w:p w:rsidR="00696657" w:rsidRPr="002923BB" w:rsidRDefault="00696657" w:rsidP="00026ACE">
      <w:pPr>
        <w:ind w:firstLine="708"/>
        <w:jc w:val="both"/>
        <w:rPr>
          <w:sz w:val="24"/>
          <w:szCs w:val="24"/>
          <w:lang w:val="ru-RU"/>
        </w:rPr>
      </w:pPr>
      <w:r w:rsidRPr="00E97613">
        <w:rPr>
          <w:sz w:val="24"/>
          <w:szCs w:val="24"/>
          <w:lang w:val="ru-RU"/>
        </w:rPr>
        <w:t>этап 2: изоляция по</w:t>
      </w:r>
      <w:r w:rsidR="006F0E67">
        <w:rPr>
          <w:sz w:val="24"/>
          <w:szCs w:val="24"/>
          <w:lang w:val="ru-RU"/>
        </w:rPr>
        <w:t xml:space="preserve"> </w:t>
      </w:r>
      <w:r w:rsidRPr="00E97613">
        <w:rPr>
          <w:sz w:val="24"/>
          <w:szCs w:val="24"/>
          <w:lang w:val="ru-RU"/>
        </w:rPr>
        <w:t>периметру (изоляция подземных конструкций).</w:t>
      </w:r>
    </w:p>
    <w:p w:rsidR="00696657" w:rsidRPr="00E97613" w:rsidRDefault="00696657" w:rsidP="00026ACE">
      <w:pPr>
        <w:jc w:val="both"/>
        <w:rPr>
          <w:rFonts w:ascii="Arial" w:hAnsi="Arial" w:cs="Arial"/>
          <w:b/>
          <w:u w:val="single"/>
          <w:lang w:val="ru-RU"/>
        </w:rPr>
      </w:pPr>
    </w:p>
    <w:p w:rsidR="00696657" w:rsidRPr="002923BB" w:rsidRDefault="00696657" w:rsidP="00026ACE">
      <w:pPr>
        <w:jc w:val="both"/>
        <w:rPr>
          <w:sz w:val="24"/>
          <w:szCs w:val="24"/>
          <w:lang w:val="ru-RU"/>
        </w:rPr>
      </w:pPr>
    </w:p>
    <w:p w:rsidR="00696657" w:rsidRPr="002923BB" w:rsidRDefault="00696657" w:rsidP="00026ACE">
      <w:pPr>
        <w:jc w:val="both"/>
        <w:rPr>
          <w:sz w:val="24"/>
          <w:szCs w:val="24"/>
          <w:lang w:val="ru-RU"/>
        </w:rPr>
      </w:pPr>
      <w:r w:rsidRPr="002923BB">
        <w:rPr>
          <w:sz w:val="24"/>
          <w:szCs w:val="24"/>
          <w:lang w:val="ru-RU"/>
        </w:rPr>
        <w:t>В настоящее время со многими клиентами начаты переговоры по интеграции производс</w:t>
      </w:r>
      <w:r w:rsidRPr="002923BB">
        <w:rPr>
          <w:sz w:val="24"/>
          <w:szCs w:val="24"/>
          <w:lang w:val="ru-RU"/>
        </w:rPr>
        <w:t>т</w:t>
      </w:r>
      <w:r w:rsidRPr="002923BB">
        <w:rPr>
          <w:sz w:val="24"/>
          <w:szCs w:val="24"/>
          <w:lang w:val="ru-RU"/>
        </w:rPr>
        <w:t>ва теплоизоляционных панелей «</w:t>
      </w:r>
      <w:proofErr w:type="spellStart"/>
      <w:r w:rsidRPr="002923BB">
        <w:rPr>
          <w:sz w:val="24"/>
          <w:szCs w:val="24"/>
          <w:lang w:val="ru-RU"/>
        </w:rPr>
        <w:t>Masa-LithoPore</w:t>
      </w:r>
      <w:proofErr w:type="spellEnd"/>
      <w:r w:rsidRPr="002923BB">
        <w:rPr>
          <w:sz w:val="24"/>
          <w:szCs w:val="24"/>
          <w:lang w:val="ru-RU"/>
        </w:rPr>
        <w:t>®» в существующие газобетонные линии.</w:t>
      </w:r>
    </w:p>
    <w:p w:rsidR="00696657" w:rsidRDefault="00696657" w:rsidP="008803BC">
      <w:pPr>
        <w:tabs>
          <w:tab w:val="left" w:pos="2070"/>
        </w:tabs>
        <w:jc w:val="both"/>
        <w:rPr>
          <w:lang w:val="ru-RU"/>
        </w:rPr>
      </w:pPr>
    </w:p>
    <w:p w:rsidR="00696657" w:rsidRPr="002923BB" w:rsidRDefault="00696657" w:rsidP="008803BC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696657" w:rsidRPr="002923BB" w:rsidRDefault="00696657" w:rsidP="008803BC">
      <w:pPr>
        <w:tabs>
          <w:tab w:val="left" w:pos="2070"/>
        </w:tabs>
        <w:jc w:val="both"/>
        <w:rPr>
          <w:b/>
          <w:sz w:val="24"/>
          <w:szCs w:val="24"/>
          <w:u w:val="single"/>
        </w:rPr>
      </w:pPr>
      <w:r w:rsidRPr="002923BB">
        <w:rPr>
          <w:b/>
          <w:sz w:val="24"/>
          <w:szCs w:val="24"/>
          <w:u w:val="single"/>
          <w:lang w:val="ru-RU"/>
        </w:rPr>
        <w:t>Контакты</w:t>
      </w:r>
      <w:r w:rsidRPr="002923BB">
        <w:rPr>
          <w:b/>
          <w:sz w:val="24"/>
          <w:szCs w:val="24"/>
          <w:u w:val="single"/>
        </w:rPr>
        <w:t>:</w:t>
      </w:r>
    </w:p>
    <w:p w:rsidR="00696657" w:rsidRPr="002923BB" w:rsidRDefault="00696657" w:rsidP="008803BC">
      <w:pPr>
        <w:tabs>
          <w:tab w:val="left" w:pos="2070"/>
        </w:tabs>
        <w:jc w:val="both"/>
        <w:rPr>
          <w:b/>
          <w:sz w:val="24"/>
          <w:szCs w:val="24"/>
          <w:lang w:val="ru-RU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4962"/>
      </w:tblGrid>
      <w:tr w:rsidR="00696657" w:rsidRPr="00E97613" w:rsidTr="008803BC">
        <w:trPr>
          <w:trHeight w:hRule="exact" w:val="3147"/>
        </w:trPr>
        <w:tc>
          <w:tcPr>
            <w:tcW w:w="3969" w:type="dxa"/>
          </w:tcPr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 GmbH 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r w:rsidRPr="002923BB">
              <w:rPr>
                <w:sz w:val="24"/>
                <w:szCs w:val="24"/>
              </w:rPr>
              <w:t>Werk Porta Westfalica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r w:rsidRPr="002923BB">
              <w:rPr>
                <w:sz w:val="24"/>
                <w:szCs w:val="24"/>
              </w:rPr>
              <w:t>Osterkamp 2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r w:rsidRPr="002923BB">
              <w:rPr>
                <w:sz w:val="24"/>
                <w:szCs w:val="24"/>
              </w:rPr>
              <w:t>32457 Porta Westfalica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r w:rsidRPr="002923BB">
              <w:rPr>
                <w:sz w:val="24"/>
                <w:szCs w:val="24"/>
              </w:rPr>
              <w:t>Deutschland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r w:rsidRPr="002923BB">
              <w:rPr>
                <w:sz w:val="24"/>
                <w:szCs w:val="24"/>
              </w:rPr>
              <w:t>Tel.: +49 (0)5731 680-0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r w:rsidRPr="002923BB">
              <w:rPr>
                <w:sz w:val="24"/>
                <w:szCs w:val="24"/>
              </w:rPr>
              <w:t>Fax: +49-(0)5731-680-183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</w:p>
          <w:p w:rsidR="00696657" w:rsidRPr="002923BB" w:rsidRDefault="00AE23EC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hyperlink r:id="rId5" w:history="1">
              <w:r w:rsidR="00696657" w:rsidRPr="002923BB">
                <w:rPr>
                  <w:rStyle w:val="a9"/>
                  <w:sz w:val="24"/>
                  <w:szCs w:val="24"/>
                </w:rPr>
                <w:t>info@masa-group.com</w:t>
              </w:r>
            </w:hyperlink>
          </w:p>
          <w:p w:rsidR="00696657" w:rsidRPr="002923BB" w:rsidRDefault="00AE23EC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</w:rPr>
            </w:pPr>
            <w:hyperlink r:id="rId6" w:history="1">
              <w:r w:rsidR="00696657" w:rsidRPr="002923BB">
                <w:rPr>
                  <w:rStyle w:val="a9"/>
                  <w:sz w:val="24"/>
                  <w:szCs w:val="24"/>
                </w:rPr>
                <w:t>www.masa-group.com</w:t>
              </w:r>
            </w:hyperlink>
          </w:p>
          <w:p w:rsidR="00696657" w:rsidRPr="002923BB" w:rsidRDefault="00696657" w:rsidP="008803BC">
            <w:pPr>
              <w:pStyle w:val="Fensterzeile"/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4962" w:type="dxa"/>
          </w:tcPr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923BB">
              <w:rPr>
                <w:sz w:val="24"/>
                <w:szCs w:val="24"/>
                <w:lang w:val="ru-RU"/>
              </w:rPr>
              <w:t>Маза-Москва</w:t>
            </w:r>
            <w:proofErr w:type="spellEnd"/>
            <w:proofErr w:type="gramEnd"/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  <w:r w:rsidRPr="002923BB">
              <w:rPr>
                <w:sz w:val="24"/>
                <w:szCs w:val="24"/>
                <w:lang w:val="ru-RU"/>
              </w:rPr>
              <w:t>123557, РФ, г. Москва,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  <w:r w:rsidRPr="002923BB">
              <w:rPr>
                <w:sz w:val="24"/>
                <w:szCs w:val="24"/>
                <w:lang w:val="ru-RU"/>
              </w:rPr>
              <w:t>Средний Тишинский пер., 28, офис 220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  <w:r w:rsidRPr="002923BB">
              <w:rPr>
                <w:sz w:val="24"/>
                <w:szCs w:val="24"/>
                <w:lang w:val="ru-RU"/>
              </w:rPr>
              <w:t>Тел.: +7 (495) 232 51 27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  <w:r w:rsidRPr="002923BB">
              <w:rPr>
                <w:sz w:val="24"/>
                <w:szCs w:val="24"/>
                <w:lang w:val="ru-RU"/>
              </w:rPr>
              <w:t>Факс: +7 (495) 232 51 28</w:t>
            </w:r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696657" w:rsidRPr="002923BB" w:rsidRDefault="00AE23EC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  <w:hyperlink r:id="rId7" w:history="1">
              <w:r w:rsidR="00696657" w:rsidRPr="002923BB">
                <w:rPr>
                  <w:rStyle w:val="a9"/>
                  <w:sz w:val="24"/>
                  <w:szCs w:val="24"/>
                  <w:lang w:val="ru-RU"/>
                </w:rPr>
                <w:t>info@masa.ru</w:t>
              </w:r>
            </w:hyperlink>
          </w:p>
          <w:p w:rsidR="00696657" w:rsidRPr="002923BB" w:rsidRDefault="00AE23EC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696657" w:rsidRPr="002923BB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696657" w:rsidRPr="002923BB">
                <w:rPr>
                  <w:rStyle w:val="a9"/>
                  <w:sz w:val="24"/>
                  <w:szCs w:val="24"/>
                  <w:lang w:val="ru-RU"/>
                </w:rPr>
                <w:t>.</w:t>
              </w:r>
              <w:proofErr w:type="spellStart"/>
              <w:r w:rsidR="00696657" w:rsidRPr="002923BB">
                <w:rPr>
                  <w:rStyle w:val="a9"/>
                  <w:sz w:val="24"/>
                  <w:szCs w:val="24"/>
                  <w:lang w:val="en-US"/>
                </w:rPr>
                <w:t>masa</w:t>
              </w:r>
              <w:proofErr w:type="spellEnd"/>
              <w:r w:rsidR="00696657" w:rsidRPr="002923BB">
                <w:rPr>
                  <w:rStyle w:val="a9"/>
                  <w:sz w:val="24"/>
                  <w:szCs w:val="24"/>
                  <w:lang w:val="ru-RU"/>
                </w:rPr>
                <w:t>-</w:t>
              </w:r>
              <w:r w:rsidR="00696657" w:rsidRPr="002923BB">
                <w:rPr>
                  <w:rStyle w:val="a9"/>
                  <w:sz w:val="24"/>
                  <w:szCs w:val="24"/>
                  <w:lang w:val="en-US"/>
                </w:rPr>
                <w:t>group</w:t>
              </w:r>
              <w:r w:rsidR="00696657" w:rsidRPr="002923BB">
                <w:rPr>
                  <w:rStyle w:val="a9"/>
                  <w:sz w:val="24"/>
                  <w:szCs w:val="24"/>
                  <w:lang w:val="ru-RU"/>
                </w:rPr>
                <w:t>.</w:t>
              </w:r>
              <w:r w:rsidR="00696657" w:rsidRPr="002923BB">
                <w:rPr>
                  <w:rStyle w:val="a9"/>
                  <w:sz w:val="24"/>
                  <w:szCs w:val="24"/>
                  <w:lang w:val="en-US"/>
                </w:rPr>
                <w:t>com</w:t>
              </w:r>
            </w:hyperlink>
          </w:p>
          <w:p w:rsidR="00696657" w:rsidRPr="002923BB" w:rsidRDefault="00696657" w:rsidP="008803BC">
            <w:pPr>
              <w:tabs>
                <w:tab w:val="left" w:pos="207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96657" w:rsidRPr="002923BB" w:rsidRDefault="00696657" w:rsidP="008803BC">
      <w:pPr>
        <w:tabs>
          <w:tab w:val="left" w:pos="2070"/>
        </w:tabs>
        <w:jc w:val="both"/>
        <w:rPr>
          <w:b/>
          <w:sz w:val="24"/>
          <w:szCs w:val="24"/>
          <w:lang w:val="ru-RU"/>
        </w:rPr>
      </w:pPr>
    </w:p>
    <w:p w:rsidR="00696657" w:rsidRPr="002923BB" w:rsidRDefault="00696657" w:rsidP="008803BC">
      <w:pPr>
        <w:tabs>
          <w:tab w:val="left" w:pos="2070"/>
        </w:tabs>
        <w:jc w:val="both"/>
        <w:rPr>
          <w:b/>
          <w:sz w:val="24"/>
          <w:szCs w:val="24"/>
          <w:lang w:val="ru-RU"/>
        </w:rPr>
      </w:pPr>
    </w:p>
    <w:p w:rsidR="00696657" w:rsidRPr="002923BB" w:rsidRDefault="00696657" w:rsidP="008803BC">
      <w:pPr>
        <w:tabs>
          <w:tab w:val="left" w:pos="2070"/>
        </w:tabs>
        <w:jc w:val="both"/>
        <w:rPr>
          <w:b/>
          <w:sz w:val="24"/>
          <w:szCs w:val="24"/>
          <w:lang w:val="ru-RU"/>
        </w:rPr>
      </w:pPr>
    </w:p>
    <w:p w:rsidR="00696657" w:rsidRPr="002923BB" w:rsidRDefault="00696657" w:rsidP="008803BC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696657" w:rsidRPr="008803BC" w:rsidRDefault="00696657" w:rsidP="008803BC">
      <w:pPr>
        <w:rPr>
          <w:lang w:val="ru-RU"/>
        </w:rPr>
      </w:pPr>
    </w:p>
    <w:sectPr w:rsidR="00696657" w:rsidRPr="008803BC" w:rsidSect="006F0E67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F04CC"/>
    <w:multiLevelType w:val="hybridMultilevel"/>
    <w:tmpl w:val="44E8DD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A30F0A"/>
    <w:multiLevelType w:val="hybridMultilevel"/>
    <w:tmpl w:val="4A60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FD4997"/>
    <w:rsid w:val="00026ACE"/>
    <w:rsid w:val="000D7F97"/>
    <w:rsid w:val="001C1BC4"/>
    <w:rsid w:val="001D1336"/>
    <w:rsid w:val="00204578"/>
    <w:rsid w:val="002923BB"/>
    <w:rsid w:val="002B6457"/>
    <w:rsid w:val="002D47AD"/>
    <w:rsid w:val="003029C7"/>
    <w:rsid w:val="00323BA0"/>
    <w:rsid w:val="00384CCB"/>
    <w:rsid w:val="003B64EF"/>
    <w:rsid w:val="004173E3"/>
    <w:rsid w:val="00430A7D"/>
    <w:rsid w:val="005148DB"/>
    <w:rsid w:val="005376B8"/>
    <w:rsid w:val="005D1AB9"/>
    <w:rsid w:val="00657CAE"/>
    <w:rsid w:val="00696657"/>
    <w:rsid w:val="006F0E67"/>
    <w:rsid w:val="00772D27"/>
    <w:rsid w:val="00773ED1"/>
    <w:rsid w:val="00790A6F"/>
    <w:rsid w:val="007B704F"/>
    <w:rsid w:val="007D4837"/>
    <w:rsid w:val="007E5B2C"/>
    <w:rsid w:val="007F3BC4"/>
    <w:rsid w:val="00814090"/>
    <w:rsid w:val="00815725"/>
    <w:rsid w:val="00876AD8"/>
    <w:rsid w:val="00877B1D"/>
    <w:rsid w:val="008803BC"/>
    <w:rsid w:val="008B4BB0"/>
    <w:rsid w:val="008B64DC"/>
    <w:rsid w:val="00945CDA"/>
    <w:rsid w:val="00951302"/>
    <w:rsid w:val="00972F7C"/>
    <w:rsid w:val="00A17CFB"/>
    <w:rsid w:val="00A37D4B"/>
    <w:rsid w:val="00AB0A89"/>
    <w:rsid w:val="00AE23EC"/>
    <w:rsid w:val="00AE442F"/>
    <w:rsid w:val="00B85E20"/>
    <w:rsid w:val="00BE67D0"/>
    <w:rsid w:val="00C503E7"/>
    <w:rsid w:val="00C82484"/>
    <w:rsid w:val="00C90FD5"/>
    <w:rsid w:val="00CD6F66"/>
    <w:rsid w:val="00D034C2"/>
    <w:rsid w:val="00D107AC"/>
    <w:rsid w:val="00D26245"/>
    <w:rsid w:val="00D54AA4"/>
    <w:rsid w:val="00D71265"/>
    <w:rsid w:val="00DB6CCB"/>
    <w:rsid w:val="00DD728E"/>
    <w:rsid w:val="00E64E3D"/>
    <w:rsid w:val="00E87EF9"/>
    <w:rsid w:val="00E97613"/>
    <w:rsid w:val="00F01266"/>
    <w:rsid w:val="00F20419"/>
    <w:rsid w:val="00F620BA"/>
    <w:rsid w:val="00F742E5"/>
    <w:rsid w:val="00FD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ACE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26ACE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6ACE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uiPriority w:val="99"/>
    <w:rsid w:val="00026ACE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026ACE"/>
    <w:rPr>
      <w:rFonts w:ascii="Arial" w:hAnsi="Arial" w:cs="Times New Roman"/>
      <w:sz w:val="24"/>
      <w:szCs w:val="24"/>
      <w:lang w:val="de-DE" w:eastAsia="de-DE"/>
    </w:rPr>
  </w:style>
  <w:style w:type="paragraph" w:styleId="a8">
    <w:name w:val="Normal (Web)"/>
    <w:basedOn w:val="a"/>
    <w:uiPriority w:val="99"/>
    <w:semiHidden/>
    <w:rsid w:val="00026A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basedOn w:val="a0"/>
    <w:uiPriority w:val="99"/>
    <w:rsid w:val="00026ACE"/>
    <w:rPr>
      <w:rFonts w:cs="Times New Roman"/>
      <w:color w:val="0000FF"/>
      <w:u w:val="single"/>
    </w:rPr>
  </w:style>
  <w:style w:type="paragraph" w:customStyle="1" w:styleId="Fensterzeile">
    <w:name w:val="Fensterzeile"/>
    <w:basedOn w:val="a"/>
    <w:uiPriority w:val="99"/>
    <w:rsid w:val="00026ACE"/>
    <w:pPr>
      <w:overflowPunct/>
      <w:autoSpaceDE/>
      <w:autoSpaceDN/>
      <w:adjustRightInd/>
      <w:spacing w:before="60" w:after="240" w:line="180" w:lineRule="atLeast"/>
      <w:textAlignment w:val="auto"/>
    </w:pPr>
    <w:rPr>
      <w:rFonts w:ascii="Arial" w:hAnsi="Arial"/>
      <w:sz w:val="13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a-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a-group.com" TargetMode="External"/><Relationship Id="rId5" Type="http://schemas.openxmlformats.org/officeDocument/2006/relationships/hyperlink" Target="mailto:info@masa-grou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консультант конференции </vt:lpstr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консультант конференции </dc:title>
  <dc:subject/>
  <dc:creator>Анна.Якобсон</dc:creator>
  <cp:keywords/>
  <dc:description/>
  <cp:lastModifiedBy>TEST</cp:lastModifiedBy>
  <cp:revision>3</cp:revision>
  <dcterms:created xsi:type="dcterms:W3CDTF">2013-12-09T09:18:00Z</dcterms:created>
  <dcterms:modified xsi:type="dcterms:W3CDTF">2013-12-09T09:34:00Z</dcterms:modified>
</cp:coreProperties>
</file>