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3A" w:rsidRDefault="00A65E36" w:rsidP="00712C68">
      <w:pPr>
        <w:pStyle w:val="a3"/>
        <w:rPr>
          <w:b/>
        </w:rPr>
      </w:pPr>
      <w:r w:rsidRPr="0064003A">
        <w:rPr>
          <w:b/>
          <w:lang w:val="en-US"/>
        </w:rPr>
        <w:t>IV</w:t>
      </w:r>
      <w:r w:rsidRPr="0064003A">
        <w:rPr>
          <w:b/>
        </w:rPr>
        <w:t xml:space="preserve"> Международная научно-практическая конференция</w:t>
      </w:r>
    </w:p>
    <w:p w:rsidR="00465390" w:rsidRPr="0064003A" w:rsidRDefault="00A65E36" w:rsidP="00712C68">
      <w:pPr>
        <w:pStyle w:val="a3"/>
        <w:rPr>
          <w:b/>
        </w:rPr>
      </w:pPr>
      <w:r w:rsidRPr="0064003A">
        <w:rPr>
          <w:b/>
        </w:rPr>
        <w:t>ИНТЕЛЛЕКТУАЛЬНЫЕ ЗДАНИЯ И СООРУЖЕНИЯ. ТЕНДЕНЦИИ И ПЕРСПЕКТИВЫ ПРИМЕНЕНИЯ СИСТЕМ АВТОМАТИЗАЦИ</w:t>
      </w:r>
      <w:r w:rsidR="00712C68" w:rsidRPr="0064003A">
        <w:rPr>
          <w:b/>
        </w:rPr>
        <w:t>И.</w:t>
      </w:r>
    </w:p>
    <w:p w:rsidR="00712C68" w:rsidRPr="0064003A" w:rsidRDefault="00712C68" w:rsidP="00712C68">
      <w:pPr>
        <w:pStyle w:val="a3"/>
        <w:rPr>
          <w:b/>
        </w:rPr>
      </w:pPr>
      <w:r w:rsidRPr="0064003A">
        <w:rPr>
          <w:b/>
        </w:rPr>
        <w:t>14 июня 2012 г.,</w:t>
      </w:r>
      <w:r w:rsidRPr="0064003A">
        <w:rPr>
          <w:b/>
          <w:color w:val="FF0000"/>
        </w:rPr>
        <w:t xml:space="preserve"> </w:t>
      </w:r>
      <w:r w:rsidR="00A65E36" w:rsidRPr="0064003A">
        <w:rPr>
          <w:b/>
        </w:rPr>
        <w:t>Минск</w:t>
      </w:r>
    </w:p>
    <w:p w:rsidR="00A65E36" w:rsidRPr="0064003A" w:rsidRDefault="00A65E36" w:rsidP="00712C68">
      <w:pPr>
        <w:pStyle w:val="a3"/>
      </w:pPr>
      <w:r w:rsidRPr="0064003A">
        <w:t xml:space="preserve">Министерство архитектуры и строительства Республики Беларусь, РУП «Редакция журнала «Архитектура и строительство» при поддержке научных и проектных институтов </w:t>
      </w:r>
      <w:r w:rsidR="0064003A" w:rsidRPr="0064003A">
        <w:t xml:space="preserve">14 июня </w:t>
      </w:r>
      <w:r w:rsidRPr="0064003A">
        <w:t xml:space="preserve">проводят IV Международную научно-практическую конференцию «Интеллектуальные здания и сооружения. Тенденции и перспективы применения систем автоматизации». </w:t>
      </w:r>
    </w:p>
    <w:p w:rsidR="0064003A" w:rsidRDefault="00A65E36" w:rsidP="00A65E36">
      <w:pPr>
        <w:rPr>
          <w:rFonts w:ascii="Times New Roman" w:hAnsi="Times New Roman" w:cs="Times New Roman"/>
        </w:rPr>
      </w:pPr>
      <w:proofErr w:type="spellStart"/>
      <w:r w:rsidRPr="0064003A">
        <w:rPr>
          <w:rFonts w:ascii="Times New Roman" w:hAnsi="Times New Roman" w:cs="Times New Roman"/>
        </w:rPr>
        <w:t>Энерго</w:t>
      </w:r>
      <w:proofErr w:type="spellEnd"/>
      <w:r w:rsidRPr="0064003A">
        <w:rPr>
          <w:rFonts w:ascii="Times New Roman" w:hAnsi="Times New Roman" w:cs="Times New Roman"/>
        </w:rPr>
        <w:t xml:space="preserve">- и ресурсосберегающие интеллектуальные технологии становятся обязательным элементом любого современного проекта. Безопасная жизнедеятельность многофункциональных высотных и жилых объектов, спортивных комплексов, отелей невозможна без оснащения современными системами автоматизации, которые эффективно управляют отоплением и охлаждением, вентиляцией и кондиционированием, электроснабжением и освещением, контролируют потребление энергоресурсов, снижая их потребление и в целом эксплуатационные расходы в течение всего жизненного цикла здания. Уровень систем жизнеобеспечения, автоматизации и безопасности в таких зданиях, медленно, но неуклонно растет. И не только на объектах, где инвесторами, застройщиками или заказчиками строительства являются зарубежные компании. Такой подход в последнее время наметился и у ряда отечественных компаний и государственных организаций. </w:t>
      </w:r>
    </w:p>
    <w:p w:rsidR="0088621A" w:rsidRPr="0064003A" w:rsidRDefault="00A65E36" w:rsidP="00A65E36">
      <w:pPr>
        <w:rPr>
          <w:rFonts w:ascii="Times New Roman" w:hAnsi="Times New Roman" w:cs="Times New Roman"/>
        </w:rPr>
      </w:pPr>
      <w:r w:rsidRPr="0064003A">
        <w:rPr>
          <w:rFonts w:ascii="Times New Roman" w:hAnsi="Times New Roman" w:cs="Times New Roman"/>
        </w:rPr>
        <w:t>Конференция является единственной в Беларуси площадкой для обсуждения современных автоматизированных систем управления зданиями (на примере конкретных объектов в Беларуси и за рубежом), различных аспектов их внедрения, особенностей проектирования и эксплуатации</w:t>
      </w:r>
      <w:r w:rsidR="0088621A" w:rsidRPr="0064003A">
        <w:rPr>
          <w:rFonts w:ascii="Times New Roman" w:hAnsi="Times New Roman" w:cs="Times New Roman"/>
        </w:rPr>
        <w:t xml:space="preserve">. </w:t>
      </w:r>
    </w:p>
    <w:p w:rsidR="0064003A" w:rsidRDefault="0088621A" w:rsidP="0064003A">
      <w:pPr>
        <w:rPr>
          <w:rFonts w:ascii="Times New Roman" w:hAnsi="Times New Roman" w:cs="Times New Roman"/>
          <w:b/>
          <w:sz w:val="24"/>
          <w:szCs w:val="24"/>
        </w:rPr>
      </w:pPr>
      <w:r w:rsidRPr="0064003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>обмен</w:t>
      </w:r>
      <w:r w:rsidRPr="0064003A">
        <w:rPr>
          <w:rFonts w:ascii="Times New Roman" w:hAnsi="Times New Roman" w:cs="Times New Roman"/>
          <w:b/>
          <w:sz w:val="24"/>
          <w:szCs w:val="24"/>
        </w:rPr>
        <w:t>у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 xml:space="preserve"> опытом и </w:t>
      </w:r>
      <w:r w:rsidRPr="0064003A">
        <w:rPr>
          <w:rFonts w:ascii="Times New Roman" w:hAnsi="Times New Roman" w:cs="Times New Roman"/>
          <w:b/>
          <w:sz w:val="24"/>
          <w:szCs w:val="24"/>
        </w:rPr>
        <w:t xml:space="preserve">продуктивному 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>общени</w:t>
      </w:r>
      <w:r w:rsidRPr="0064003A">
        <w:rPr>
          <w:rFonts w:ascii="Times New Roman" w:hAnsi="Times New Roman" w:cs="Times New Roman"/>
          <w:b/>
          <w:sz w:val="24"/>
          <w:szCs w:val="24"/>
        </w:rPr>
        <w:t>ю приглашаются</w:t>
      </w:r>
      <w:r w:rsidRPr="0064003A">
        <w:rPr>
          <w:rFonts w:ascii="Times New Roman" w:hAnsi="Times New Roman" w:cs="Times New Roman"/>
          <w:sz w:val="24"/>
          <w:szCs w:val="24"/>
        </w:rPr>
        <w:t xml:space="preserve"> </w:t>
      </w:r>
      <w:r w:rsidRPr="0064003A">
        <w:rPr>
          <w:rFonts w:ascii="Times New Roman" w:hAnsi="Times New Roman" w:cs="Times New Roman"/>
          <w:b/>
          <w:sz w:val="24"/>
          <w:szCs w:val="24"/>
        </w:rPr>
        <w:t xml:space="preserve">представители органов власти, заказчики, 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Pr="0064003A">
        <w:rPr>
          <w:rFonts w:ascii="Times New Roman" w:hAnsi="Times New Roman" w:cs="Times New Roman"/>
          <w:b/>
          <w:sz w:val="24"/>
          <w:szCs w:val="24"/>
        </w:rPr>
        <w:t>и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03A">
        <w:rPr>
          <w:rFonts w:ascii="Times New Roman" w:hAnsi="Times New Roman" w:cs="Times New Roman"/>
          <w:b/>
          <w:sz w:val="24"/>
          <w:szCs w:val="24"/>
        </w:rPr>
        <w:t xml:space="preserve">и специалисты 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>проектных, строительных и эксплуатационных</w:t>
      </w:r>
      <w:r w:rsidRPr="0064003A">
        <w:rPr>
          <w:rFonts w:ascii="Times New Roman" w:hAnsi="Times New Roman" w:cs="Times New Roman"/>
          <w:b/>
          <w:sz w:val="24"/>
          <w:szCs w:val="24"/>
        </w:rPr>
        <w:t xml:space="preserve"> организаций, 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>предприятий</w:t>
      </w:r>
      <w:r w:rsidRPr="0064003A">
        <w:rPr>
          <w:rFonts w:ascii="Times New Roman" w:hAnsi="Times New Roman" w:cs="Times New Roman"/>
          <w:b/>
          <w:sz w:val="24"/>
          <w:szCs w:val="24"/>
        </w:rPr>
        <w:t>-застройщиков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>, главны</w:t>
      </w:r>
      <w:r w:rsidRPr="0064003A">
        <w:rPr>
          <w:rFonts w:ascii="Times New Roman" w:hAnsi="Times New Roman" w:cs="Times New Roman"/>
          <w:b/>
          <w:sz w:val="24"/>
          <w:szCs w:val="24"/>
        </w:rPr>
        <w:t>е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 xml:space="preserve"> инженер</w:t>
      </w:r>
      <w:r w:rsidRPr="0064003A">
        <w:rPr>
          <w:rFonts w:ascii="Times New Roman" w:hAnsi="Times New Roman" w:cs="Times New Roman"/>
          <w:b/>
          <w:sz w:val="24"/>
          <w:szCs w:val="24"/>
        </w:rPr>
        <w:t>ы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>, конструктор</w:t>
      </w:r>
      <w:r w:rsidRPr="0064003A">
        <w:rPr>
          <w:rFonts w:ascii="Times New Roman" w:hAnsi="Times New Roman" w:cs="Times New Roman"/>
          <w:b/>
          <w:sz w:val="24"/>
          <w:szCs w:val="24"/>
        </w:rPr>
        <w:t>ы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>, технолог</w:t>
      </w:r>
      <w:r w:rsidRPr="0064003A">
        <w:rPr>
          <w:rFonts w:ascii="Times New Roman" w:hAnsi="Times New Roman" w:cs="Times New Roman"/>
          <w:b/>
          <w:sz w:val="24"/>
          <w:szCs w:val="24"/>
        </w:rPr>
        <w:t>и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>, специалист</w:t>
      </w:r>
      <w:r w:rsidRPr="0064003A">
        <w:rPr>
          <w:rFonts w:ascii="Times New Roman" w:hAnsi="Times New Roman" w:cs="Times New Roman"/>
          <w:b/>
          <w:sz w:val="24"/>
          <w:szCs w:val="24"/>
        </w:rPr>
        <w:t>ы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 xml:space="preserve"> отделов автоматизации, </w:t>
      </w:r>
      <w:r w:rsidR="00712C68" w:rsidRPr="0064003A">
        <w:rPr>
          <w:rFonts w:ascii="Times New Roman" w:hAnsi="Times New Roman" w:cs="Times New Roman"/>
          <w:b/>
          <w:sz w:val="24"/>
          <w:szCs w:val="24"/>
        </w:rPr>
        <w:t>архитектор</w:t>
      </w:r>
      <w:r w:rsidRPr="0064003A">
        <w:rPr>
          <w:rFonts w:ascii="Times New Roman" w:hAnsi="Times New Roman" w:cs="Times New Roman"/>
          <w:b/>
          <w:sz w:val="24"/>
          <w:szCs w:val="24"/>
        </w:rPr>
        <w:t>ы</w:t>
      </w:r>
      <w:r w:rsidR="00712C68" w:rsidRPr="0064003A">
        <w:rPr>
          <w:rFonts w:ascii="Times New Roman" w:hAnsi="Times New Roman" w:cs="Times New Roman"/>
          <w:b/>
          <w:sz w:val="24"/>
          <w:szCs w:val="24"/>
        </w:rPr>
        <w:t xml:space="preserve"> и проектировщик</w:t>
      </w:r>
      <w:r w:rsidRPr="0064003A">
        <w:rPr>
          <w:rFonts w:ascii="Times New Roman" w:hAnsi="Times New Roman" w:cs="Times New Roman"/>
          <w:b/>
          <w:sz w:val="24"/>
          <w:szCs w:val="24"/>
        </w:rPr>
        <w:t>и</w:t>
      </w:r>
      <w:r w:rsidR="00712C68" w:rsidRPr="006400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>системны</w:t>
      </w:r>
      <w:r w:rsidRPr="0064003A">
        <w:rPr>
          <w:rFonts w:ascii="Times New Roman" w:hAnsi="Times New Roman" w:cs="Times New Roman"/>
          <w:b/>
          <w:sz w:val="24"/>
          <w:szCs w:val="24"/>
        </w:rPr>
        <w:t>е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 xml:space="preserve"> интегратор</w:t>
      </w:r>
      <w:r w:rsidRPr="0064003A">
        <w:rPr>
          <w:rFonts w:ascii="Times New Roman" w:hAnsi="Times New Roman" w:cs="Times New Roman"/>
          <w:b/>
          <w:sz w:val="24"/>
          <w:szCs w:val="24"/>
        </w:rPr>
        <w:t>ы, производители оборудования для автоматизации</w:t>
      </w:r>
      <w:r w:rsidR="00A65E36" w:rsidRPr="0064003A">
        <w:rPr>
          <w:rFonts w:ascii="Times New Roman" w:hAnsi="Times New Roman" w:cs="Times New Roman"/>
          <w:b/>
          <w:sz w:val="24"/>
          <w:szCs w:val="24"/>
        </w:rPr>
        <w:t>.</w:t>
      </w:r>
    </w:p>
    <w:p w:rsidR="00C40837" w:rsidRPr="0064003A" w:rsidRDefault="002B5C8C" w:rsidP="0064003A">
      <w:pPr>
        <w:rPr>
          <w:rFonts w:ascii="Times New Roman" w:hAnsi="Times New Roman" w:cs="Times New Roman"/>
        </w:rPr>
      </w:pPr>
      <w:r w:rsidRPr="0064003A">
        <w:rPr>
          <w:rFonts w:ascii="Times New Roman" w:hAnsi="Times New Roman" w:cs="Times New Roman"/>
          <w:szCs w:val="24"/>
        </w:rPr>
        <w:t>В ходе пленарного заседания выступят ведущие отечественные и зарубежные специалисты в области технологий автоматизации и диспетчеризации систем управления зданиями.</w:t>
      </w:r>
      <w:r w:rsidR="00465390" w:rsidRPr="0064003A">
        <w:rPr>
          <w:rFonts w:ascii="Times New Roman" w:hAnsi="Times New Roman" w:cs="Times New Roman"/>
          <w:szCs w:val="24"/>
        </w:rPr>
        <w:t xml:space="preserve"> </w:t>
      </w:r>
      <w:r w:rsidR="00A65E36" w:rsidRPr="0064003A">
        <w:rPr>
          <w:rFonts w:ascii="Times New Roman" w:hAnsi="Times New Roman" w:cs="Times New Roman"/>
        </w:rPr>
        <w:t xml:space="preserve">Каждый участник конференции получит </w:t>
      </w:r>
      <w:r w:rsidR="0088621A" w:rsidRPr="0064003A">
        <w:rPr>
          <w:rFonts w:ascii="Times New Roman" w:hAnsi="Times New Roman" w:cs="Times New Roman"/>
        </w:rPr>
        <w:t>С</w:t>
      </w:r>
      <w:r w:rsidR="00A65E36" w:rsidRPr="0064003A">
        <w:rPr>
          <w:rFonts w:ascii="Times New Roman" w:hAnsi="Times New Roman" w:cs="Times New Roman"/>
        </w:rPr>
        <w:t>борник докладов</w:t>
      </w:r>
      <w:r w:rsidR="0088621A" w:rsidRPr="0064003A">
        <w:rPr>
          <w:rFonts w:ascii="Times New Roman" w:hAnsi="Times New Roman" w:cs="Times New Roman"/>
        </w:rPr>
        <w:t xml:space="preserve"> и опубликованных в нем</w:t>
      </w:r>
      <w:r w:rsidR="00A65E36" w:rsidRPr="0064003A">
        <w:rPr>
          <w:rFonts w:ascii="Times New Roman" w:hAnsi="Times New Roman" w:cs="Times New Roman"/>
        </w:rPr>
        <w:t xml:space="preserve"> материалов рекламного характера. </w:t>
      </w:r>
    </w:p>
    <w:p w:rsidR="0064003A" w:rsidRDefault="00A65E36" w:rsidP="0064003A">
      <w:pPr>
        <w:pStyle w:val="2"/>
        <w:spacing w:after="0" w:line="240" w:lineRule="auto"/>
        <w:ind w:left="0"/>
        <w:jc w:val="both"/>
        <w:rPr>
          <w:b/>
          <w:i/>
        </w:rPr>
      </w:pPr>
      <w:r w:rsidRPr="0064003A">
        <w:rPr>
          <w:b/>
          <w:i/>
        </w:rPr>
        <w:t xml:space="preserve">Участие в конференции ― бесплатное. </w:t>
      </w:r>
    </w:p>
    <w:p w:rsidR="004F7591" w:rsidRPr="0064003A" w:rsidRDefault="00465390" w:rsidP="0064003A">
      <w:pPr>
        <w:pStyle w:val="2"/>
        <w:spacing w:after="0" w:line="240" w:lineRule="auto"/>
        <w:ind w:left="0"/>
        <w:jc w:val="both"/>
      </w:pPr>
      <w:r w:rsidRPr="0064003A">
        <w:rPr>
          <w:lang w:val="en-US"/>
        </w:rPr>
        <w:t> </w:t>
      </w:r>
      <w:proofErr w:type="gramStart"/>
      <w:r w:rsidRPr="0064003A">
        <w:t xml:space="preserve">*) </w:t>
      </w:r>
      <w:r w:rsidRPr="0064003A">
        <w:rPr>
          <w:b/>
        </w:rPr>
        <w:t>Принимаются заявки на проведение докладов и презентаций</w:t>
      </w:r>
      <w:r w:rsidRPr="0064003A">
        <w:t xml:space="preserve">                               </w:t>
      </w:r>
      <w:proofErr w:type="gramEnd"/>
    </w:p>
    <w:p w:rsidR="0064003A" w:rsidRDefault="0064003A" w:rsidP="00321715">
      <w:pPr>
        <w:pStyle w:val="snoska"/>
        <w:spacing w:before="0" w:beforeAutospacing="0" w:after="0" w:afterAutospacing="0"/>
      </w:pPr>
    </w:p>
    <w:p w:rsidR="00321715" w:rsidRPr="0064003A" w:rsidRDefault="004F7591" w:rsidP="00321715">
      <w:pPr>
        <w:pStyle w:val="snoska"/>
        <w:spacing w:before="0" w:beforeAutospacing="0" w:after="0" w:afterAutospacing="0"/>
      </w:pPr>
      <w:r w:rsidRPr="0064003A">
        <w:t>За более подробной информацией обращаться</w:t>
      </w:r>
      <w:r w:rsidR="0064003A">
        <w:t xml:space="preserve"> в Оргкомитет</w:t>
      </w:r>
      <w:r w:rsidR="00465390" w:rsidRPr="0064003A">
        <w:t>:</w:t>
      </w:r>
      <w:r w:rsidR="00465390" w:rsidRPr="0064003A">
        <w:br/>
        <w:t>220004</w:t>
      </w:r>
      <w:r w:rsidR="00321715" w:rsidRPr="0064003A">
        <w:t>, г.</w:t>
      </w:r>
      <w:r w:rsidR="00465390" w:rsidRPr="0064003A">
        <w:t xml:space="preserve"> Минск, пр. Победителей, 11, к. 1107</w:t>
      </w:r>
      <w:r w:rsidR="00465390" w:rsidRPr="0064003A">
        <w:br/>
      </w:r>
      <w:r w:rsidR="00321715" w:rsidRPr="0064003A">
        <w:t>Тел./факс (</w:t>
      </w:r>
      <w:r w:rsidR="00465390" w:rsidRPr="0064003A">
        <w:t>+375 1</w:t>
      </w:r>
      <w:r w:rsidR="00321715" w:rsidRPr="0064003A">
        <w:t xml:space="preserve">7) 226 80 93, 226 83 24 </w:t>
      </w:r>
      <w:r w:rsidR="00321715" w:rsidRPr="0064003A">
        <w:br/>
      </w:r>
      <w:proofErr w:type="spellStart"/>
      <w:r w:rsidR="00321715" w:rsidRPr="0064003A">
        <w:t>моб</w:t>
      </w:r>
      <w:proofErr w:type="spellEnd"/>
      <w:r w:rsidR="00321715" w:rsidRPr="0064003A">
        <w:t>. (</w:t>
      </w:r>
      <w:r w:rsidR="00465390" w:rsidRPr="0064003A">
        <w:t>+375 33) 300 37 72</w:t>
      </w:r>
      <w:r w:rsidR="00E143A6" w:rsidRPr="0064003A">
        <w:t xml:space="preserve"> - Морозова Валентина Гавриловна</w:t>
      </w:r>
      <w:r w:rsidR="00465390" w:rsidRPr="0064003A">
        <w:br/>
      </w:r>
      <w:proofErr w:type="spellStart"/>
      <w:proofErr w:type="gramStart"/>
      <w:r w:rsidR="00465390" w:rsidRPr="0064003A">
        <w:t>Е</w:t>
      </w:r>
      <w:proofErr w:type="gramEnd"/>
      <w:r w:rsidR="00465390" w:rsidRPr="0064003A">
        <w:t>-mail</w:t>
      </w:r>
      <w:proofErr w:type="spellEnd"/>
      <w:r w:rsidR="00465390" w:rsidRPr="0064003A">
        <w:t xml:space="preserve">: </w:t>
      </w:r>
      <w:hyperlink r:id="rId4" w:history="1">
        <w:r w:rsidR="00465390" w:rsidRPr="0064003A">
          <w:rPr>
            <w:rStyle w:val="a4"/>
          </w:rPr>
          <w:t>info@ais.by</w:t>
        </w:r>
      </w:hyperlink>
    </w:p>
    <w:p w:rsidR="00321715" w:rsidRPr="0064003A" w:rsidRDefault="00321715" w:rsidP="00321715">
      <w:pPr>
        <w:pStyle w:val="snoska"/>
        <w:spacing w:before="0" w:beforeAutospacing="0" w:after="0" w:afterAutospacing="0"/>
      </w:pPr>
      <w:proofErr w:type="spellStart"/>
      <w:r w:rsidRPr="0064003A">
        <w:t>моб</w:t>
      </w:r>
      <w:proofErr w:type="spellEnd"/>
      <w:r w:rsidRPr="0064003A">
        <w:t xml:space="preserve">. +375 (29) 566-91-14 – </w:t>
      </w:r>
      <w:proofErr w:type="spellStart"/>
      <w:r w:rsidRPr="0064003A">
        <w:t>Беганская</w:t>
      </w:r>
      <w:proofErr w:type="spellEnd"/>
      <w:r w:rsidRPr="0064003A">
        <w:t xml:space="preserve"> Татьяна Ивановна</w:t>
      </w:r>
    </w:p>
    <w:p w:rsidR="00321715" w:rsidRPr="0064003A" w:rsidRDefault="00321715" w:rsidP="00321715">
      <w:pPr>
        <w:pStyle w:val="snoska"/>
        <w:spacing w:before="0" w:beforeAutospacing="0" w:after="0" w:afterAutospacing="0"/>
      </w:pPr>
      <w:proofErr w:type="gramStart"/>
      <w:r w:rsidRPr="0064003A">
        <w:t>Е</w:t>
      </w:r>
      <w:proofErr w:type="gramEnd"/>
      <w:r w:rsidRPr="0064003A">
        <w:t>-</w:t>
      </w:r>
      <w:r w:rsidRPr="0064003A">
        <w:rPr>
          <w:lang w:val="en-US"/>
        </w:rPr>
        <w:t>mail</w:t>
      </w:r>
      <w:r w:rsidRPr="0064003A">
        <w:t xml:space="preserve">: </w:t>
      </w:r>
      <w:hyperlink r:id="rId5" w:history="1">
        <w:r w:rsidRPr="0064003A">
          <w:rPr>
            <w:rStyle w:val="a4"/>
            <w:lang w:val="en-US"/>
          </w:rPr>
          <w:t>t</w:t>
        </w:r>
        <w:r w:rsidRPr="0064003A">
          <w:rPr>
            <w:rStyle w:val="a4"/>
          </w:rPr>
          <w:t>.</w:t>
        </w:r>
        <w:r w:rsidRPr="0064003A">
          <w:rPr>
            <w:rStyle w:val="a4"/>
            <w:lang w:val="en-US"/>
          </w:rPr>
          <w:t>beganskaya</w:t>
        </w:r>
        <w:r w:rsidRPr="0064003A">
          <w:rPr>
            <w:rStyle w:val="a4"/>
          </w:rPr>
          <w:t>@</w:t>
        </w:r>
        <w:r w:rsidRPr="0064003A">
          <w:rPr>
            <w:rStyle w:val="a4"/>
            <w:lang w:val="en-US"/>
          </w:rPr>
          <w:t>ais</w:t>
        </w:r>
        <w:r w:rsidRPr="0064003A">
          <w:rPr>
            <w:rStyle w:val="a4"/>
          </w:rPr>
          <w:t>.</w:t>
        </w:r>
        <w:r w:rsidRPr="0064003A">
          <w:rPr>
            <w:rStyle w:val="a4"/>
            <w:lang w:val="en-US"/>
          </w:rPr>
          <w:t>by</w:t>
        </w:r>
      </w:hyperlink>
      <w:r w:rsidR="0064003A">
        <w:t xml:space="preserve"> </w:t>
      </w:r>
      <w:r w:rsidR="004F7591" w:rsidRPr="0064003A">
        <w:rPr>
          <w:lang w:val="en-US"/>
        </w:rPr>
        <w:t>www</w:t>
      </w:r>
      <w:r w:rsidR="004F7591" w:rsidRPr="0064003A">
        <w:t>.</w:t>
      </w:r>
      <w:proofErr w:type="spellStart"/>
      <w:r w:rsidR="004F7591" w:rsidRPr="0064003A">
        <w:rPr>
          <w:lang w:val="en-US"/>
        </w:rPr>
        <w:t>ais</w:t>
      </w:r>
      <w:proofErr w:type="spellEnd"/>
      <w:r w:rsidR="004F7591" w:rsidRPr="0064003A">
        <w:t>.</w:t>
      </w:r>
      <w:r w:rsidR="004F7591" w:rsidRPr="0064003A">
        <w:rPr>
          <w:lang w:val="en-US"/>
        </w:rPr>
        <w:t>by</w:t>
      </w:r>
    </w:p>
    <w:p w:rsidR="00973503" w:rsidRPr="0064003A" w:rsidRDefault="00973503">
      <w:pPr>
        <w:rPr>
          <w:rFonts w:ascii="Times New Roman" w:hAnsi="Times New Roman" w:cs="Times New Roman"/>
        </w:rPr>
      </w:pPr>
    </w:p>
    <w:sectPr w:rsidR="00973503" w:rsidRPr="0064003A" w:rsidSect="0097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65E36"/>
    <w:rsid w:val="001F59CA"/>
    <w:rsid w:val="002428F8"/>
    <w:rsid w:val="002B5C8C"/>
    <w:rsid w:val="00321715"/>
    <w:rsid w:val="003232F7"/>
    <w:rsid w:val="00465390"/>
    <w:rsid w:val="004F7591"/>
    <w:rsid w:val="00513988"/>
    <w:rsid w:val="00574045"/>
    <w:rsid w:val="0062731D"/>
    <w:rsid w:val="0064003A"/>
    <w:rsid w:val="00697C74"/>
    <w:rsid w:val="006E0D33"/>
    <w:rsid w:val="00712C68"/>
    <w:rsid w:val="0088621A"/>
    <w:rsid w:val="0088722B"/>
    <w:rsid w:val="008E3138"/>
    <w:rsid w:val="00973503"/>
    <w:rsid w:val="00A65E36"/>
    <w:rsid w:val="00C40837"/>
    <w:rsid w:val="00E143A6"/>
    <w:rsid w:val="00E1529A"/>
    <w:rsid w:val="00E4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36"/>
  </w:style>
  <w:style w:type="paragraph" w:styleId="1">
    <w:name w:val="heading 1"/>
    <w:basedOn w:val="a"/>
    <w:next w:val="a"/>
    <w:link w:val="10"/>
    <w:qFormat/>
    <w:rsid w:val="00712C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a">
    <w:name w:val="snoska"/>
    <w:basedOn w:val="a"/>
    <w:rsid w:val="00A6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2C68"/>
    <w:rPr>
      <w:rFonts w:ascii="Arial" w:eastAsia="Times New Roman" w:hAnsi="Arial" w:cs="Times New Roman"/>
      <w:b/>
      <w:sz w:val="32"/>
      <w:szCs w:val="20"/>
    </w:rPr>
  </w:style>
  <w:style w:type="character" w:styleId="a4">
    <w:name w:val="Hyperlink"/>
    <w:basedOn w:val="a0"/>
    <w:rsid w:val="00712C6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2B5C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B5C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right">
    <w:name w:val="rteright"/>
    <w:basedOn w:val="a"/>
    <w:rsid w:val="0046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beganskaya@ais.by" TargetMode="External"/><Relationship Id="rId4" Type="http://schemas.openxmlformats.org/officeDocument/2006/relationships/hyperlink" Target="mailto:info@ai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11</cp:revision>
  <cp:lastPrinted>2012-04-09T13:46:00Z</cp:lastPrinted>
  <dcterms:created xsi:type="dcterms:W3CDTF">2012-03-27T14:06:00Z</dcterms:created>
  <dcterms:modified xsi:type="dcterms:W3CDTF">2012-04-26T09:43:00Z</dcterms:modified>
</cp:coreProperties>
</file>